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86EC" w14:textId="77777777" w:rsidR="00401716" w:rsidRPr="00401716" w:rsidRDefault="00401716" w:rsidP="00401716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eastAsia="宋体" w:hAnsi="Arial" w:cs="Arial"/>
          <w:b/>
          <w:bCs/>
          <w:color w:val="990000"/>
          <w:kern w:val="36"/>
          <w:sz w:val="24"/>
          <w:szCs w:val="24"/>
        </w:rPr>
      </w:pPr>
      <w:r w:rsidRPr="00401716">
        <w:rPr>
          <w:rFonts w:ascii="Arial" w:eastAsia="宋体" w:hAnsi="Arial" w:cs="Arial"/>
          <w:b/>
          <w:bCs/>
          <w:color w:val="990000"/>
          <w:kern w:val="36"/>
          <w:sz w:val="24"/>
          <w:szCs w:val="24"/>
        </w:rPr>
        <w:t>《艺术基础理论》参考书目</w:t>
      </w:r>
    </w:p>
    <w:p w14:paraId="1683E9D9" w14:textId="77777777" w:rsidR="00401716" w:rsidRPr="00401716" w:rsidRDefault="00401716" w:rsidP="00401716">
      <w:pPr>
        <w:widowControl/>
        <w:shd w:val="clear" w:color="auto" w:fill="FFFFFF"/>
        <w:jc w:val="center"/>
        <w:rPr>
          <w:rFonts w:ascii="Arial" w:eastAsia="宋体" w:hAnsi="Arial" w:cs="Arial"/>
          <w:color w:val="002B5E"/>
          <w:kern w:val="0"/>
          <w:sz w:val="18"/>
          <w:szCs w:val="18"/>
        </w:rPr>
      </w:pPr>
      <w:r w:rsidRPr="00401716">
        <w:rPr>
          <w:rFonts w:ascii="Arial" w:eastAsia="宋体" w:hAnsi="Arial" w:cs="Arial"/>
          <w:color w:val="002B5E"/>
          <w:kern w:val="0"/>
          <w:sz w:val="18"/>
          <w:szCs w:val="18"/>
        </w:rPr>
        <w:t>2021-09-17 10:15:32</w:t>
      </w:r>
    </w:p>
    <w:p w14:paraId="5DAEE2B3" w14:textId="77777777" w:rsidR="00401716" w:rsidRPr="00401716" w:rsidRDefault="00401716" w:rsidP="00401716">
      <w:pPr>
        <w:widowControl/>
        <w:shd w:val="clear" w:color="auto" w:fill="FFFFFF"/>
        <w:spacing w:after="225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proofErr w:type="gramStart"/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一</w:t>
      </w:r>
      <w:proofErr w:type="gramEnd"/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：教材类</w:t>
      </w:r>
    </w:p>
    <w:p w14:paraId="193BE810" w14:textId="77777777" w:rsidR="00401716" w:rsidRPr="00401716" w:rsidRDefault="00401716" w:rsidP="00401716">
      <w:pPr>
        <w:widowControl/>
        <w:shd w:val="clear" w:color="auto" w:fill="FFFFFF"/>
        <w:spacing w:after="225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《中国美术简史》</w:t>
      </w:r>
      <w:r w:rsidRPr="0040171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中央美术学院美术史教研室集体编写</w:t>
      </w:r>
      <w:r w:rsidRPr="0040171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高等教育出版社</w:t>
      </w:r>
    </w:p>
    <w:p w14:paraId="2A426B08" w14:textId="77777777" w:rsidR="00401716" w:rsidRPr="00401716" w:rsidRDefault="00401716" w:rsidP="00401716">
      <w:pPr>
        <w:widowControl/>
        <w:shd w:val="clear" w:color="auto" w:fill="FFFFFF"/>
        <w:spacing w:after="225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《艺术学概论》</w:t>
      </w:r>
      <w:r w:rsidRPr="0040171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彭吉象</w:t>
      </w:r>
      <w:r w:rsidRPr="0040171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北京大学出版社</w:t>
      </w:r>
    </w:p>
    <w:p w14:paraId="5110D4BE" w14:textId="77777777" w:rsidR="00401716" w:rsidRPr="00401716" w:rsidRDefault="00401716" w:rsidP="00401716">
      <w:pPr>
        <w:widowControl/>
        <w:shd w:val="clear" w:color="auto" w:fill="FFFFFF"/>
        <w:spacing w:after="225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《艺术概论》</w:t>
      </w:r>
      <w:r w:rsidRPr="0040171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王宏建</w:t>
      </w:r>
      <w:r w:rsidRPr="0040171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文化艺术出版社</w:t>
      </w:r>
    </w:p>
    <w:p w14:paraId="0DBE57C4" w14:textId="77777777" w:rsidR="00401716" w:rsidRPr="00401716" w:rsidRDefault="00401716" w:rsidP="00401716">
      <w:pPr>
        <w:widowControl/>
        <w:shd w:val="clear" w:color="auto" w:fill="FFFFFF"/>
        <w:spacing w:after="225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《艺术学原理》</w:t>
      </w:r>
      <w:r w:rsidRPr="0040171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王</w:t>
      </w:r>
      <w:proofErr w:type="gramStart"/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一</w:t>
      </w:r>
      <w:proofErr w:type="gramEnd"/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川</w:t>
      </w:r>
      <w:r w:rsidRPr="0040171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北京师范大学出版社</w:t>
      </w:r>
    </w:p>
    <w:p w14:paraId="5A39AC67" w14:textId="77777777" w:rsidR="00401716" w:rsidRPr="00401716" w:rsidRDefault="00401716" w:rsidP="00401716">
      <w:pPr>
        <w:widowControl/>
        <w:shd w:val="clear" w:color="auto" w:fill="FFFFFF"/>
        <w:spacing w:after="225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《中国电影史》</w:t>
      </w:r>
      <w:r w:rsidRPr="0040171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钟大丰</w:t>
      </w:r>
      <w:r w:rsidRPr="00401716">
        <w:rPr>
          <w:rFonts w:ascii="Arial" w:eastAsia="宋体" w:hAnsi="Arial" w:cs="Arial"/>
          <w:color w:val="000000"/>
          <w:kern w:val="0"/>
          <w:sz w:val="29"/>
          <w:szCs w:val="29"/>
        </w:rPr>
        <w:t>/</w:t>
      </w:r>
      <w:proofErr w:type="gramStart"/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舒晓鸣</w:t>
      </w:r>
      <w:proofErr w:type="gramEnd"/>
      <w:r w:rsidRPr="0040171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中国广播电视出版社</w:t>
      </w:r>
    </w:p>
    <w:p w14:paraId="7197E014" w14:textId="77777777" w:rsidR="00401716" w:rsidRPr="00401716" w:rsidRDefault="00401716" w:rsidP="00401716">
      <w:pPr>
        <w:widowControl/>
        <w:shd w:val="clear" w:color="auto" w:fill="FFFFFF"/>
        <w:spacing w:after="225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二：阅读书目</w:t>
      </w:r>
    </w:p>
    <w:p w14:paraId="6A7C5859" w14:textId="77777777" w:rsidR="00401716" w:rsidRPr="00401716" w:rsidRDefault="00401716" w:rsidP="00401716">
      <w:pPr>
        <w:widowControl/>
        <w:shd w:val="clear" w:color="auto" w:fill="FFFFFF"/>
        <w:spacing w:after="225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《中国艺术精神》</w:t>
      </w:r>
      <w:r w:rsidRPr="0040171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徐复观</w:t>
      </w:r>
      <w:r w:rsidRPr="0040171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广西师大出版社</w:t>
      </w:r>
    </w:p>
    <w:p w14:paraId="3F563C8D" w14:textId="77777777" w:rsidR="00401716" w:rsidRPr="00401716" w:rsidRDefault="00401716" w:rsidP="00401716">
      <w:pPr>
        <w:widowControl/>
        <w:shd w:val="clear" w:color="auto" w:fill="FFFFFF"/>
        <w:spacing w:after="225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《谈美》</w:t>
      </w:r>
      <w:r w:rsidRPr="0040171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朱光潜</w:t>
      </w:r>
      <w:r w:rsidRPr="0040171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生活·读书·新知三联书店</w:t>
      </w:r>
    </w:p>
    <w:p w14:paraId="6A5DCE7A" w14:textId="77777777" w:rsidR="00401716" w:rsidRPr="00401716" w:rsidRDefault="00401716" w:rsidP="00401716">
      <w:pPr>
        <w:widowControl/>
        <w:shd w:val="clear" w:color="auto" w:fill="FFFFFF"/>
        <w:spacing w:after="225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《美学散步》宗白华</w:t>
      </w:r>
      <w:r w:rsidRPr="0040171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上海人民出版社</w:t>
      </w:r>
    </w:p>
    <w:p w14:paraId="2BC715AF" w14:textId="77777777" w:rsidR="00401716" w:rsidRPr="00401716" w:rsidRDefault="00401716" w:rsidP="00401716">
      <w:pPr>
        <w:widowControl/>
        <w:shd w:val="clear" w:color="auto" w:fill="FFFFFF"/>
        <w:spacing w:after="225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《美学原理》叶朗</w:t>
      </w:r>
      <w:r w:rsidRPr="0040171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北京大学出版社</w:t>
      </w:r>
    </w:p>
    <w:p w14:paraId="0F979B9E" w14:textId="77777777" w:rsidR="00401716" w:rsidRPr="00401716" w:rsidRDefault="00401716" w:rsidP="00401716">
      <w:pPr>
        <w:widowControl/>
        <w:shd w:val="clear" w:color="auto" w:fill="FFFFFF"/>
        <w:spacing w:after="225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《认识电影》</w:t>
      </w:r>
      <w:r w:rsidRPr="0040171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（美）路易斯·贾内梯</w:t>
      </w:r>
      <w:r w:rsidRPr="0040171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中国电影出版社</w:t>
      </w:r>
    </w:p>
    <w:p w14:paraId="4639A2FD" w14:textId="77777777" w:rsidR="00401716" w:rsidRPr="00401716" w:rsidRDefault="00401716" w:rsidP="00401716">
      <w:pPr>
        <w:widowControl/>
        <w:shd w:val="clear" w:color="auto" w:fill="FFFFFF"/>
        <w:spacing w:after="225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《什么是艺术》</w:t>
      </w:r>
      <w:r w:rsidRPr="0040171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（美）沃特伯格（</w:t>
      </w:r>
      <w:proofErr w:type="spellStart"/>
      <w:r w:rsidRPr="00401716">
        <w:rPr>
          <w:rFonts w:ascii="Arial" w:eastAsia="宋体" w:hAnsi="Arial" w:cs="Arial"/>
          <w:color w:val="000000"/>
          <w:kern w:val="0"/>
          <w:sz w:val="29"/>
          <w:szCs w:val="29"/>
        </w:rPr>
        <w:t>Wartenberg</w:t>
      </w:r>
      <w:proofErr w:type="spellEnd"/>
      <w:r w:rsidRPr="00401716">
        <w:rPr>
          <w:rFonts w:ascii="Arial" w:eastAsia="宋体" w:hAnsi="Arial" w:cs="Arial"/>
          <w:color w:val="000000"/>
          <w:kern w:val="0"/>
          <w:sz w:val="29"/>
          <w:szCs w:val="29"/>
        </w:rPr>
        <w:t xml:space="preserve"> T.E.</w:t>
      </w: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）著，</w:t>
      </w:r>
      <w:proofErr w:type="gramStart"/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李奉栖</w:t>
      </w:r>
      <w:proofErr w:type="gramEnd"/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译</w:t>
      </w:r>
      <w:r w:rsidRPr="0040171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重庆出版社</w:t>
      </w:r>
    </w:p>
    <w:p w14:paraId="2C2E8C4B" w14:textId="77777777" w:rsidR="00401716" w:rsidRPr="00401716" w:rsidRDefault="00401716" w:rsidP="00401716">
      <w:pPr>
        <w:widowControl/>
        <w:shd w:val="clear" w:color="auto" w:fill="FFFFFF"/>
        <w:spacing w:after="225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lastRenderedPageBreak/>
        <w:t>《艺术：让人成为人》</w:t>
      </w:r>
      <w:r w:rsidRPr="0040171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（美）理查德</w:t>
      </w:r>
      <w:r w:rsidRPr="00401716">
        <w:rPr>
          <w:rFonts w:ascii="Arial" w:eastAsia="宋体" w:hAnsi="Arial" w:cs="Arial"/>
          <w:color w:val="000000"/>
          <w:kern w:val="0"/>
          <w:sz w:val="29"/>
          <w:szCs w:val="29"/>
        </w:rPr>
        <w:t>.</w:t>
      </w: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加納罗等著，舒予</w:t>
      </w:r>
      <w:r w:rsidRPr="00401716">
        <w:rPr>
          <w:rFonts w:ascii="Arial" w:eastAsia="宋体" w:hAnsi="Arial" w:cs="Arial"/>
          <w:color w:val="000000"/>
          <w:kern w:val="0"/>
          <w:sz w:val="29"/>
          <w:szCs w:val="29"/>
        </w:rPr>
        <w:t>/</w:t>
      </w: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吴珊译</w:t>
      </w:r>
      <w:r w:rsidRPr="0040171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北京大学出版社</w:t>
      </w:r>
    </w:p>
    <w:p w14:paraId="10C8DE8F" w14:textId="77777777" w:rsidR="00401716" w:rsidRPr="00401716" w:rsidRDefault="00401716" w:rsidP="00401716">
      <w:pPr>
        <w:widowControl/>
        <w:shd w:val="clear" w:color="auto" w:fill="FFFFFF"/>
        <w:spacing w:after="225"/>
        <w:ind w:firstLine="48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《艺术的故事》</w:t>
      </w:r>
      <w:r w:rsidRPr="0040171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（英）贡布里希</w:t>
      </w:r>
      <w:r w:rsidRPr="00401716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401716">
        <w:rPr>
          <w:rFonts w:ascii="宋体" w:eastAsia="宋体" w:hAnsi="宋体" w:cs="Arial" w:hint="eastAsia"/>
          <w:color w:val="000000"/>
          <w:kern w:val="0"/>
          <w:sz w:val="29"/>
          <w:szCs w:val="29"/>
        </w:rPr>
        <w:t>广西美术出版社</w:t>
      </w:r>
    </w:p>
    <w:p w14:paraId="779B321C" w14:textId="77777777" w:rsidR="009F27A7" w:rsidRPr="00401716" w:rsidRDefault="00401716"/>
    <w:sectPr w:rsidR="009F27A7" w:rsidRPr="00401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8A"/>
    <w:rsid w:val="00401716"/>
    <w:rsid w:val="005E53A4"/>
    <w:rsid w:val="00DE488A"/>
    <w:rsid w:val="00D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D0454-AD5D-4226-A4C5-F13C316C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0171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71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017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611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 美秀</dc:creator>
  <cp:keywords/>
  <dc:description/>
  <cp:lastModifiedBy>管 美秀</cp:lastModifiedBy>
  <cp:revision>2</cp:revision>
  <dcterms:created xsi:type="dcterms:W3CDTF">2022-07-06T06:55:00Z</dcterms:created>
  <dcterms:modified xsi:type="dcterms:W3CDTF">2022-07-06T06:55:00Z</dcterms:modified>
</cp:coreProperties>
</file>