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BC2B" w14:textId="77777777" w:rsidR="00897B4C" w:rsidRPr="00897B4C" w:rsidRDefault="00897B4C" w:rsidP="00897B4C">
      <w:pPr>
        <w:widowControl/>
        <w:shd w:val="clear" w:color="auto" w:fill="FFFFFF"/>
        <w:spacing w:before="100" w:beforeAutospacing="1" w:after="100" w:afterAutospacing="1"/>
        <w:jc w:val="center"/>
        <w:outlineLvl w:val="0"/>
        <w:rPr>
          <w:rFonts w:ascii="Arial" w:eastAsia="宋体" w:hAnsi="Arial" w:cs="Arial"/>
          <w:b/>
          <w:bCs/>
          <w:color w:val="990000"/>
          <w:kern w:val="36"/>
          <w:sz w:val="24"/>
          <w:szCs w:val="24"/>
        </w:rPr>
      </w:pPr>
      <w:r w:rsidRPr="00897B4C">
        <w:rPr>
          <w:rFonts w:ascii="Arial" w:eastAsia="宋体" w:hAnsi="Arial" w:cs="Arial"/>
          <w:b/>
          <w:bCs/>
          <w:color w:val="990000"/>
          <w:kern w:val="36"/>
          <w:sz w:val="24"/>
          <w:szCs w:val="24"/>
        </w:rPr>
        <w:t>北京电影学院</w:t>
      </w:r>
      <w:r w:rsidRPr="00897B4C">
        <w:rPr>
          <w:rFonts w:ascii="Arial" w:eastAsia="宋体" w:hAnsi="Arial" w:cs="Arial"/>
          <w:b/>
          <w:bCs/>
          <w:color w:val="990000"/>
          <w:kern w:val="36"/>
          <w:sz w:val="24"/>
          <w:szCs w:val="24"/>
        </w:rPr>
        <w:t>2022</w:t>
      </w:r>
      <w:r w:rsidRPr="00897B4C">
        <w:rPr>
          <w:rFonts w:ascii="Arial" w:eastAsia="宋体" w:hAnsi="Arial" w:cs="Arial"/>
          <w:b/>
          <w:bCs/>
          <w:color w:val="990000"/>
          <w:kern w:val="36"/>
          <w:sz w:val="24"/>
          <w:szCs w:val="24"/>
        </w:rPr>
        <w:t>年硕士研究生招生章程</w:t>
      </w:r>
    </w:p>
    <w:p w14:paraId="3E128421" w14:textId="77777777" w:rsidR="00897B4C" w:rsidRPr="00897B4C" w:rsidRDefault="00897B4C" w:rsidP="00897B4C">
      <w:pPr>
        <w:widowControl/>
        <w:shd w:val="clear" w:color="auto" w:fill="FFFFFF"/>
        <w:jc w:val="center"/>
        <w:rPr>
          <w:rFonts w:ascii="Arial" w:eastAsia="宋体" w:hAnsi="Arial" w:cs="Arial"/>
          <w:color w:val="002B5E"/>
          <w:kern w:val="0"/>
          <w:sz w:val="18"/>
          <w:szCs w:val="18"/>
        </w:rPr>
      </w:pPr>
      <w:r w:rsidRPr="00897B4C">
        <w:rPr>
          <w:rFonts w:ascii="Arial" w:eastAsia="宋体" w:hAnsi="Arial" w:cs="Arial"/>
          <w:color w:val="002B5E"/>
          <w:kern w:val="0"/>
          <w:sz w:val="18"/>
          <w:szCs w:val="18"/>
        </w:rPr>
        <w:t>2021-09-17 10:21:27</w:t>
      </w:r>
    </w:p>
    <w:p w14:paraId="6763BCE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7852DEB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郑重提醒：</w:t>
      </w:r>
    </w:p>
    <w:p w14:paraId="1E378C9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1.</w:t>
      </w:r>
      <w:r w:rsidRPr="00897B4C">
        <w:rPr>
          <w:rFonts w:ascii="宋体" w:eastAsia="宋体" w:hAnsi="宋体" w:cs="Arial" w:hint="eastAsia"/>
          <w:color w:val="FF0000"/>
          <w:kern w:val="0"/>
          <w:sz w:val="24"/>
          <w:szCs w:val="24"/>
        </w:rPr>
        <w:t>凡报考我校的考生，</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报考单位</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应选择</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北京电影学院</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，代码为</w:t>
      </w:r>
      <w:r w:rsidRPr="00897B4C">
        <w:rPr>
          <w:rFonts w:ascii="Times New Roman" w:eastAsia="宋体" w:hAnsi="Times New Roman" w:cs="Times New Roman"/>
          <w:color w:val="FF0000"/>
          <w:kern w:val="0"/>
          <w:sz w:val="24"/>
          <w:szCs w:val="24"/>
        </w:rPr>
        <w:t>“10050”</w:t>
      </w:r>
      <w:r w:rsidRPr="00897B4C">
        <w:rPr>
          <w:rFonts w:ascii="宋体" w:eastAsia="宋体" w:hAnsi="宋体" w:cs="Arial" w:hint="eastAsia"/>
          <w:color w:val="FF0000"/>
          <w:kern w:val="0"/>
          <w:sz w:val="24"/>
          <w:szCs w:val="24"/>
        </w:rPr>
        <w:t>，</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考试方式</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应选择</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全国统考</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，我校无</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退役大学生士兵</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专项硕士研究生招生计划；</w:t>
      </w:r>
    </w:p>
    <w:p w14:paraId="541962F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2.</w:t>
      </w:r>
      <w:r w:rsidRPr="00897B4C">
        <w:rPr>
          <w:rFonts w:ascii="宋体" w:eastAsia="宋体" w:hAnsi="宋体" w:cs="Arial" w:hint="eastAsia"/>
          <w:color w:val="FF0000"/>
          <w:kern w:val="0"/>
          <w:sz w:val="24"/>
          <w:szCs w:val="24"/>
        </w:rPr>
        <w:t>凡报考我校美术学院、动画学院、中国动画研究院、数字媒体学院、当代艺术研究院的考生必须在我校报考点报名，</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报考点</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需选择</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北京电影学院</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，代码为</w:t>
      </w:r>
      <w:r w:rsidRPr="00897B4C">
        <w:rPr>
          <w:rFonts w:ascii="Times New Roman" w:eastAsia="宋体" w:hAnsi="Times New Roman" w:cs="Times New Roman"/>
          <w:color w:val="FF0000"/>
          <w:kern w:val="0"/>
          <w:sz w:val="24"/>
          <w:szCs w:val="24"/>
        </w:rPr>
        <w:t>“1150”</w:t>
      </w:r>
      <w:r w:rsidRPr="00897B4C">
        <w:rPr>
          <w:rFonts w:ascii="宋体" w:eastAsia="宋体" w:hAnsi="宋体" w:cs="Arial" w:hint="eastAsia"/>
          <w:color w:val="FF0000"/>
          <w:kern w:val="0"/>
          <w:sz w:val="24"/>
          <w:szCs w:val="24"/>
        </w:rPr>
        <w:t>，因报考点选择错误造成后续无法网上确认、考试等，后果由考生本人承担；</w:t>
      </w:r>
    </w:p>
    <w:p w14:paraId="6CF7272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3.</w:t>
      </w:r>
      <w:r w:rsidRPr="00897B4C">
        <w:rPr>
          <w:rFonts w:ascii="宋体" w:eastAsia="宋体" w:hAnsi="宋体" w:cs="Arial" w:hint="eastAsia"/>
          <w:color w:val="FF0000"/>
          <w:kern w:val="0"/>
          <w:sz w:val="24"/>
          <w:szCs w:val="24"/>
        </w:rPr>
        <w:t>报考上述第</w:t>
      </w:r>
      <w:r w:rsidRPr="00897B4C">
        <w:rPr>
          <w:rFonts w:ascii="Times New Roman" w:eastAsia="宋体" w:hAnsi="Times New Roman" w:cs="Times New Roman"/>
          <w:color w:val="FF0000"/>
          <w:kern w:val="0"/>
          <w:sz w:val="24"/>
          <w:szCs w:val="24"/>
        </w:rPr>
        <w:t>2</w:t>
      </w:r>
      <w:r w:rsidRPr="00897B4C">
        <w:rPr>
          <w:rFonts w:ascii="宋体" w:eastAsia="宋体" w:hAnsi="宋体" w:cs="Arial" w:hint="eastAsia"/>
          <w:color w:val="FF0000"/>
          <w:kern w:val="0"/>
          <w:sz w:val="24"/>
          <w:szCs w:val="24"/>
        </w:rPr>
        <w:t>条院系以外其他院系的考生需根据以下原则选择报考点：应届本科毕业生原则上应选择就读学校所在地省级教育招生考试机构指定的报考点办理网上报名和网上确认手续；</w:t>
      </w:r>
      <w:bookmarkStart w:id="0" w:name="_Hlk517937713"/>
      <w:bookmarkEnd w:id="0"/>
      <w:r w:rsidRPr="00897B4C">
        <w:rPr>
          <w:rFonts w:ascii="宋体" w:eastAsia="宋体" w:hAnsi="宋体" w:cs="Arial" w:hint="eastAsia"/>
          <w:color w:val="FF0000"/>
          <w:kern w:val="0"/>
          <w:sz w:val="24"/>
          <w:szCs w:val="24"/>
        </w:rPr>
        <w:t>其他考生应选</w:t>
      </w:r>
      <w:proofErr w:type="gramStart"/>
      <w:r w:rsidRPr="00897B4C">
        <w:rPr>
          <w:rFonts w:ascii="宋体" w:eastAsia="宋体" w:hAnsi="宋体" w:cs="Arial" w:hint="eastAsia"/>
          <w:color w:val="FF0000"/>
          <w:kern w:val="0"/>
          <w:sz w:val="24"/>
          <w:szCs w:val="24"/>
        </w:rPr>
        <w:t>择工作</w:t>
      </w:r>
      <w:proofErr w:type="gramEnd"/>
      <w:r w:rsidRPr="00897B4C">
        <w:rPr>
          <w:rFonts w:ascii="宋体" w:eastAsia="宋体" w:hAnsi="宋体" w:cs="Arial" w:hint="eastAsia"/>
          <w:color w:val="FF0000"/>
          <w:kern w:val="0"/>
          <w:sz w:val="24"/>
          <w:szCs w:val="24"/>
        </w:rPr>
        <w:t>或户口所在地省级教育招生考试机构指定的报考点办理网上报名和网上确认手续。考生须仔细阅读相关报考点报名要求，未按相关报考点要求报考产生的后果由考生本人承担；</w:t>
      </w:r>
    </w:p>
    <w:p w14:paraId="60A4DEB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4.</w:t>
      </w:r>
      <w:r w:rsidRPr="00897B4C">
        <w:rPr>
          <w:rFonts w:ascii="宋体" w:eastAsia="宋体" w:hAnsi="宋体" w:cs="Arial" w:hint="eastAsia"/>
          <w:color w:val="FF0000"/>
          <w:kern w:val="0"/>
          <w:sz w:val="24"/>
          <w:szCs w:val="24"/>
        </w:rPr>
        <w:t>凡报考我校报考点</w:t>
      </w:r>
      <w:r w:rsidRPr="00897B4C">
        <w:rPr>
          <w:rFonts w:ascii="Times New Roman" w:eastAsia="宋体" w:hAnsi="Times New Roman" w:cs="Times New Roman"/>
          <w:color w:val="FF0000"/>
          <w:kern w:val="0"/>
          <w:sz w:val="24"/>
          <w:szCs w:val="24"/>
        </w:rPr>
        <w:t>“1150”</w:t>
      </w:r>
      <w:r w:rsidRPr="00897B4C">
        <w:rPr>
          <w:rFonts w:ascii="宋体" w:eastAsia="宋体" w:hAnsi="宋体" w:cs="Arial" w:hint="eastAsia"/>
          <w:color w:val="FF0000"/>
          <w:kern w:val="0"/>
          <w:sz w:val="24"/>
          <w:szCs w:val="24"/>
        </w:rPr>
        <w:t>的考生须仔细阅读</w:t>
      </w:r>
      <w:proofErr w:type="gramStart"/>
      <w:r w:rsidRPr="00897B4C">
        <w:rPr>
          <w:rFonts w:ascii="宋体" w:eastAsia="宋体" w:hAnsi="宋体" w:cs="Arial" w:hint="eastAsia"/>
          <w:color w:val="FF0000"/>
          <w:kern w:val="0"/>
          <w:sz w:val="24"/>
          <w:szCs w:val="24"/>
        </w:rPr>
        <w:t>研究生院官网公布</w:t>
      </w:r>
      <w:proofErr w:type="gramEnd"/>
      <w:r w:rsidRPr="00897B4C">
        <w:rPr>
          <w:rFonts w:ascii="宋体" w:eastAsia="宋体" w:hAnsi="宋体" w:cs="Arial" w:hint="eastAsia"/>
          <w:color w:val="FF0000"/>
          <w:kern w:val="0"/>
          <w:sz w:val="24"/>
          <w:szCs w:val="24"/>
        </w:rPr>
        <w:t>的《</w:t>
      </w:r>
      <w:r w:rsidRPr="00897B4C">
        <w:rPr>
          <w:rFonts w:ascii="Times New Roman" w:eastAsia="宋体" w:hAnsi="Times New Roman" w:cs="Times New Roman"/>
          <w:color w:val="FF0000"/>
          <w:kern w:val="0"/>
          <w:sz w:val="24"/>
          <w:szCs w:val="24"/>
        </w:rPr>
        <w:t>2022</w:t>
      </w:r>
      <w:r w:rsidRPr="00897B4C">
        <w:rPr>
          <w:rFonts w:ascii="宋体" w:eastAsia="宋体" w:hAnsi="宋体" w:cs="Arial" w:hint="eastAsia"/>
          <w:color w:val="FF0000"/>
          <w:kern w:val="0"/>
          <w:sz w:val="24"/>
          <w:szCs w:val="24"/>
        </w:rPr>
        <w:t>年全国硕士研究生招生考试北京电影学院报考点公告》，因不按公告要求错选报考点造成不能通过网上确认、参加考试的，后果由考生本人承担；</w:t>
      </w:r>
    </w:p>
    <w:p w14:paraId="30005E6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5.</w:t>
      </w:r>
      <w:r w:rsidRPr="00897B4C">
        <w:rPr>
          <w:rFonts w:ascii="宋体" w:eastAsia="宋体" w:hAnsi="宋体" w:cs="Arial" w:hint="eastAsia"/>
          <w:color w:val="FF0000"/>
          <w:kern w:val="0"/>
          <w:sz w:val="24"/>
          <w:szCs w:val="24"/>
        </w:rPr>
        <w:t>报考文学系（中国电影编剧研究院）、导演系、摄影系的考生必须按照相关院系要求于</w:t>
      </w:r>
      <w:r w:rsidRPr="00897B4C">
        <w:rPr>
          <w:rFonts w:ascii="Times New Roman" w:eastAsia="宋体" w:hAnsi="Times New Roman" w:cs="Times New Roman"/>
          <w:b/>
          <w:bCs/>
          <w:color w:val="FF0000"/>
          <w:kern w:val="0"/>
          <w:sz w:val="24"/>
          <w:szCs w:val="24"/>
        </w:rPr>
        <w:t>10</w:t>
      </w:r>
      <w:r w:rsidRPr="00897B4C">
        <w:rPr>
          <w:rFonts w:ascii="宋体" w:eastAsia="宋体" w:hAnsi="宋体" w:cs="Arial" w:hint="eastAsia"/>
          <w:b/>
          <w:bCs/>
          <w:color w:val="FF0000"/>
          <w:kern w:val="0"/>
          <w:sz w:val="24"/>
          <w:szCs w:val="24"/>
        </w:rPr>
        <w:t>月</w:t>
      </w:r>
      <w:r w:rsidRPr="00897B4C">
        <w:rPr>
          <w:rFonts w:ascii="Times New Roman" w:eastAsia="宋体" w:hAnsi="Times New Roman" w:cs="Times New Roman"/>
          <w:b/>
          <w:bCs/>
          <w:color w:val="FF0000"/>
          <w:kern w:val="0"/>
          <w:sz w:val="24"/>
          <w:szCs w:val="24"/>
        </w:rPr>
        <w:t>15</w:t>
      </w:r>
      <w:r w:rsidRPr="00897B4C">
        <w:rPr>
          <w:rFonts w:ascii="宋体" w:eastAsia="宋体" w:hAnsi="宋体" w:cs="Arial" w:hint="eastAsia"/>
          <w:b/>
          <w:bCs/>
          <w:color w:val="FF0000"/>
          <w:kern w:val="0"/>
          <w:sz w:val="24"/>
          <w:szCs w:val="24"/>
        </w:rPr>
        <w:t>日</w:t>
      </w:r>
      <w:r w:rsidRPr="00897B4C">
        <w:rPr>
          <w:rFonts w:ascii="宋体" w:eastAsia="宋体" w:hAnsi="宋体" w:cs="Arial" w:hint="eastAsia"/>
          <w:color w:val="FF0000"/>
          <w:kern w:val="0"/>
          <w:sz w:val="24"/>
          <w:szCs w:val="24"/>
        </w:rPr>
        <w:t>前将报考材料寄送至相关院系，</w:t>
      </w:r>
      <w:r w:rsidRPr="00897B4C">
        <w:rPr>
          <w:rFonts w:ascii="宋体" w:eastAsia="宋体" w:hAnsi="宋体" w:cs="Arial" w:hint="eastAsia"/>
          <w:b/>
          <w:bCs/>
          <w:color w:val="FF0000"/>
          <w:kern w:val="0"/>
          <w:sz w:val="24"/>
          <w:szCs w:val="24"/>
        </w:rPr>
        <w:t>未寄</w:t>
      </w:r>
      <w:proofErr w:type="gramStart"/>
      <w:r w:rsidRPr="00897B4C">
        <w:rPr>
          <w:rFonts w:ascii="宋体" w:eastAsia="宋体" w:hAnsi="宋体" w:cs="Arial" w:hint="eastAsia"/>
          <w:b/>
          <w:bCs/>
          <w:color w:val="FF0000"/>
          <w:kern w:val="0"/>
          <w:sz w:val="24"/>
          <w:szCs w:val="24"/>
        </w:rPr>
        <w:t>送报名材料</w:t>
      </w:r>
      <w:proofErr w:type="gramEnd"/>
      <w:r w:rsidRPr="00897B4C">
        <w:rPr>
          <w:rFonts w:ascii="宋体" w:eastAsia="宋体" w:hAnsi="宋体" w:cs="Arial" w:hint="eastAsia"/>
          <w:b/>
          <w:bCs/>
          <w:color w:val="FF0000"/>
          <w:kern w:val="0"/>
          <w:sz w:val="24"/>
          <w:szCs w:val="24"/>
        </w:rPr>
        <w:t>或</w:t>
      </w:r>
      <w:r w:rsidRPr="00897B4C">
        <w:rPr>
          <w:rFonts w:ascii="Times New Roman" w:eastAsia="宋体" w:hAnsi="Times New Roman" w:cs="Times New Roman"/>
          <w:b/>
          <w:bCs/>
          <w:color w:val="FF0000"/>
          <w:kern w:val="0"/>
          <w:sz w:val="24"/>
          <w:szCs w:val="24"/>
        </w:rPr>
        <w:t>10</w:t>
      </w:r>
      <w:r w:rsidRPr="00897B4C">
        <w:rPr>
          <w:rFonts w:ascii="宋体" w:eastAsia="宋体" w:hAnsi="宋体" w:cs="Arial" w:hint="eastAsia"/>
          <w:b/>
          <w:bCs/>
          <w:color w:val="FF0000"/>
          <w:kern w:val="0"/>
          <w:sz w:val="24"/>
          <w:szCs w:val="24"/>
        </w:rPr>
        <w:t>月</w:t>
      </w:r>
      <w:r w:rsidRPr="00897B4C">
        <w:rPr>
          <w:rFonts w:ascii="Times New Roman" w:eastAsia="宋体" w:hAnsi="Times New Roman" w:cs="Times New Roman"/>
          <w:b/>
          <w:bCs/>
          <w:color w:val="FF0000"/>
          <w:kern w:val="0"/>
          <w:sz w:val="24"/>
          <w:szCs w:val="24"/>
        </w:rPr>
        <w:t>15</w:t>
      </w:r>
      <w:r w:rsidRPr="00897B4C">
        <w:rPr>
          <w:rFonts w:ascii="宋体" w:eastAsia="宋体" w:hAnsi="宋体" w:cs="Arial" w:hint="eastAsia"/>
          <w:b/>
          <w:bCs/>
          <w:color w:val="FF0000"/>
          <w:kern w:val="0"/>
          <w:sz w:val="24"/>
          <w:szCs w:val="24"/>
        </w:rPr>
        <w:t>日后寄</w:t>
      </w:r>
      <w:proofErr w:type="gramStart"/>
      <w:r w:rsidRPr="00897B4C">
        <w:rPr>
          <w:rFonts w:ascii="宋体" w:eastAsia="宋体" w:hAnsi="宋体" w:cs="Arial" w:hint="eastAsia"/>
          <w:b/>
          <w:bCs/>
          <w:color w:val="FF0000"/>
          <w:kern w:val="0"/>
          <w:sz w:val="24"/>
          <w:szCs w:val="24"/>
        </w:rPr>
        <w:t>送报名材料</w:t>
      </w:r>
      <w:proofErr w:type="gramEnd"/>
      <w:r w:rsidRPr="00897B4C">
        <w:rPr>
          <w:rFonts w:ascii="宋体" w:eastAsia="宋体" w:hAnsi="宋体" w:cs="Arial" w:hint="eastAsia"/>
          <w:b/>
          <w:bCs/>
          <w:color w:val="FF0000"/>
          <w:kern w:val="0"/>
          <w:sz w:val="24"/>
          <w:szCs w:val="24"/>
        </w:rPr>
        <w:t>的考生一律取消初试资格</w:t>
      </w:r>
      <w:r w:rsidRPr="00897B4C">
        <w:rPr>
          <w:rFonts w:ascii="宋体" w:eastAsia="宋体" w:hAnsi="宋体" w:cs="Arial" w:hint="eastAsia"/>
          <w:color w:val="FF0000"/>
          <w:kern w:val="0"/>
          <w:sz w:val="24"/>
          <w:szCs w:val="24"/>
        </w:rPr>
        <w:t>；</w:t>
      </w:r>
    </w:p>
    <w:p w14:paraId="19328C6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6.</w:t>
      </w:r>
      <w:r w:rsidRPr="00897B4C">
        <w:rPr>
          <w:rFonts w:ascii="宋体" w:eastAsia="宋体" w:hAnsi="宋体" w:cs="Arial" w:hint="eastAsia"/>
          <w:color w:val="FF0000"/>
          <w:kern w:val="0"/>
          <w:sz w:val="24"/>
          <w:szCs w:val="24"/>
        </w:rPr>
        <w:t>我校今年暂不招收非全日制硕士研究生。</w:t>
      </w:r>
    </w:p>
    <w:p w14:paraId="4341365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一、报考条件</w:t>
      </w:r>
    </w:p>
    <w:p w14:paraId="37CE892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（一）报名参加我校全国硕士研究生招生考试的人员，须符合下列条件：</w:t>
      </w:r>
    </w:p>
    <w:p w14:paraId="0970D6C5"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w:t>
      </w:r>
      <w:r w:rsidRPr="00897B4C">
        <w:rPr>
          <w:rFonts w:ascii="宋体" w:eastAsia="宋体" w:hAnsi="宋体" w:cs="Arial" w:hint="eastAsia"/>
          <w:color w:val="000000"/>
          <w:kern w:val="0"/>
          <w:sz w:val="24"/>
          <w:szCs w:val="24"/>
        </w:rPr>
        <w:t>中华人民共和国公民。</w:t>
      </w:r>
    </w:p>
    <w:p w14:paraId="48EBF41F"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2.</w:t>
      </w:r>
      <w:r w:rsidRPr="00897B4C">
        <w:rPr>
          <w:rFonts w:ascii="宋体" w:eastAsia="宋体" w:hAnsi="宋体" w:cs="Arial" w:hint="eastAsia"/>
          <w:color w:val="000000"/>
          <w:kern w:val="0"/>
          <w:sz w:val="24"/>
          <w:szCs w:val="24"/>
        </w:rPr>
        <w:t>拥护中国共产党的领导，品德良好，遵纪守法。</w:t>
      </w:r>
    </w:p>
    <w:p w14:paraId="1F0117B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3.</w:t>
      </w:r>
      <w:r w:rsidRPr="00897B4C">
        <w:rPr>
          <w:rFonts w:ascii="宋体" w:eastAsia="宋体" w:hAnsi="宋体" w:cs="Arial" w:hint="eastAsia"/>
          <w:color w:val="000000"/>
          <w:kern w:val="0"/>
          <w:sz w:val="24"/>
          <w:szCs w:val="24"/>
        </w:rPr>
        <w:t>身体健康状况符合国家和我校规定的体检要求。</w:t>
      </w:r>
    </w:p>
    <w:p w14:paraId="07F781C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4.</w:t>
      </w:r>
      <w:r w:rsidRPr="00897B4C">
        <w:rPr>
          <w:rFonts w:ascii="宋体" w:eastAsia="宋体" w:hAnsi="宋体" w:cs="Arial" w:hint="eastAsia"/>
          <w:color w:val="000000"/>
          <w:kern w:val="0"/>
          <w:sz w:val="24"/>
          <w:szCs w:val="24"/>
        </w:rPr>
        <w:t>考生专业水平必须符合下列条件之一：</w:t>
      </w:r>
    </w:p>
    <w:p w14:paraId="3D3A6EE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lastRenderedPageBreak/>
        <w:t>（</w:t>
      </w:r>
      <w:r w:rsidRPr="00897B4C">
        <w:rPr>
          <w:rFonts w:ascii="Times New Roman" w:eastAsia="宋体" w:hAnsi="Times New Roman" w:cs="Times New Roman"/>
          <w:color w:val="000000"/>
          <w:kern w:val="0"/>
          <w:sz w:val="24"/>
          <w:szCs w:val="24"/>
        </w:rPr>
        <w:t>1</w:t>
      </w:r>
      <w:r w:rsidRPr="00897B4C">
        <w:rPr>
          <w:rFonts w:ascii="宋体" w:eastAsia="宋体" w:hAnsi="宋体" w:cs="Arial" w:hint="eastAsia"/>
          <w:color w:val="000000"/>
          <w:kern w:val="0"/>
          <w:sz w:val="24"/>
          <w:szCs w:val="24"/>
        </w:rPr>
        <w:t>）国家承认学历的应届本科毕业生（</w:t>
      </w:r>
      <w:proofErr w:type="gramStart"/>
      <w:r w:rsidRPr="00897B4C">
        <w:rPr>
          <w:rFonts w:ascii="宋体" w:eastAsia="宋体" w:hAnsi="宋体" w:cs="Arial" w:hint="eastAsia"/>
          <w:color w:val="000000"/>
          <w:kern w:val="0"/>
          <w:sz w:val="24"/>
          <w:szCs w:val="24"/>
        </w:rPr>
        <w:t>含普通</w:t>
      </w:r>
      <w:proofErr w:type="gramEnd"/>
      <w:r w:rsidRPr="00897B4C">
        <w:rPr>
          <w:rFonts w:ascii="宋体" w:eastAsia="宋体" w:hAnsi="宋体" w:cs="Arial" w:hint="eastAsia"/>
          <w:color w:val="000000"/>
          <w:kern w:val="0"/>
          <w:sz w:val="24"/>
          <w:szCs w:val="24"/>
        </w:rPr>
        <w:t>高校、成人高校、普通高校举办的成人高等学历教育应届本科毕业生）及自学考试和网络教育届时可毕业本科生。考生录取当年入学前必须取得国家承认的本科毕业证书，否则录取资格无效。</w:t>
      </w:r>
    </w:p>
    <w:p w14:paraId="05BD9C4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w:t>
      </w:r>
      <w:r w:rsidRPr="00897B4C">
        <w:rPr>
          <w:rFonts w:ascii="Times New Roman" w:eastAsia="宋体" w:hAnsi="Times New Roman" w:cs="Times New Roman"/>
          <w:color w:val="000000"/>
          <w:kern w:val="0"/>
          <w:sz w:val="24"/>
          <w:szCs w:val="24"/>
        </w:rPr>
        <w:t>2</w:t>
      </w:r>
      <w:r w:rsidRPr="00897B4C">
        <w:rPr>
          <w:rFonts w:ascii="宋体" w:eastAsia="宋体" w:hAnsi="宋体" w:cs="Arial" w:hint="eastAsia"/>
          <w:color w:val="000000"/>
          <w:kern w:val="0"/>
          <w:sz w:val="24"/>
          <w:szCs w:val="24"/>
        </w:rPr>
        <w:t>）具有国家承认的大学本科毕业学历的人员。</w:t>
      </w:r>
    </w:p>
    <w:p w14:paraId="56218CD6"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w:t>
      </w:r>
      <w:r w:rsidRPr="00897B4C">
        <w:rPr>
          <w:rFonts w:ascii="Times New Roman" w:eastAsia="宋体" w:hAnsi="Times New Roman" w:cs="Times New Roman"/>
          <w:color w:val="000000"/>
          <w:kern w:val="0"/>
          <w:sz w:val="24"/>
          <w:szCs w:val="24"/>
        </w:rPr>
        <w:t>3</w:t>
      </w:r>
      <w:r w:rsidRPr="00897B4C">
        <w:rPr>
          <w:rFonts w:ascii="宋体" w:eastAsia="宋体" w:hAnsi="宋体" w:cs="Arial" w:hint="eastAsia"/>
          <w:color w:val="000000"/>
          <w:kern w:val="0"/>
          <w:sz w:val="24"/>
          <w:szCs w:val="24"/>
        </w:rPr>
        <w:t>）获得国家承认的高职高专毕业学历后满</w:t>
      </w:r>
      <w:r w:rsidRPr="00897B4C">
        <w:rPr>
          <w:rFonts w:ascii="Times New Roman" w:eastAsia="宋体" w:hAnsi="Times New Roman" w:cs="Times New Roman"/>
          <w:color w:val="000000"/>
          <w:kern w:val="0"/>
          <w:sz w:val="24"/>
          <w:szCs w:val="24"/>
        </w:rPr>
        <w:t>2</w:t>
      </w:r>
      <w:r w:rsidRPr="00897B4C">
        <w:rPr>
          <w:rFonts w:ascii="宋体" w:eastAsia="宋体" w:hAnsi="宋体" w:cs="Arial" w:hint="eastAsia"/>
          <w:color w:val="000000"/>
          <w:kern w:val="0"/>
          <w:sz w:val="24"/>
          <w:szCs w:val="24"/>
        </w:rPr>
        <w:t>年（从毕业后到录取当年入学之日，下同）或</w:t>
      </w:r>
      <w:r w:rsidRPr="00897B4C">
        <w:rPr>
          <w:rFonts w:ascii="Times New Roman" w:eastAsia="宋体" w:hAnsi="Times New Roman" w:cs="Times New Roman"/>
          <w:color w:val="000000"/>
          <w:kern w:val="0"/>
          <w:sz w:val="24"/>
          <w:szCs w:val="24"/>
        </w:rPr>
        <w:t>2</w:t>
      </w:r>
      <w:r w:rsidRPr="00897B4C">
        <w:rPr>
          <w:rFonts w:ascii="宋体" w:eastAsia="宋体" w:hAnsi="宋体" w:cs="Arial" w:hint="eastAsia"/>
          <w:color w:val="000000"/>
          <w:kern w:val="0"/>
          <w:sz w:val="24"/>
          <w:szCs w:val="24"/>
        </w:rPr>
        <w:t>年以上的人员，以及国家承认学历的本科结业生，可按本科毕业同等学力身份报考。但必须满足以下所有条件：①在所报考专业领域的学术期刊（</w:t>
      </w:r>
      <w:r w:rsidRPr="00897B4C">
        <w:rPr>
          <w:rFonts w:ascii="Times New Roman" w:eastAsia="宋体" w:hAnsi="Times New Roman" w:cs="Times New Roman"/>
          <w:color w:val="000000"/>
          <w:kern w:val="0"/>
          <w:sz w:val="24"/>
          <w:szCs w:val="24"/>
        </w:rPr>
        <w:t>CSSCI </w:t>
      </w:r>
      <w:r w:rsidRPr="00897B4C">
        <w:rPr>
          <w:rFonts w:ascii="宋体" w:eastAsia="宋体" w:hAnsi="宋体" w:cs="Arial" w:hint="eastAsia"/>
          <w:color w:val="000000"/>
          <w:kern w:val="0"/>
          <w:sz w:val="24"/>
          <w:szCs w:val="24"/>
        </w:rPr>
        <w:t>来源期刊、北大中文核心期刊、中国人文社会科学期刊）上以第一作者发表过一篇论文；②报考专业与所学专业相同或相近。</w:t>
      </w:r>
    </w:p>
    <w:p w14:paraId="6024D24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FF0000"/>
          <w:kern w:val="0"/>
          <w:sz w:val="24"/>
          <w:szCs w:val="24"/>
        </w:rPr>
        <w:t>备注：请考生将期刊封面、目录及全文拍照或扫描以压缩包的形式于</w:t>
      </w:r>
      <w:r w:rsidRPr="00897B4C">
        <w:rPr>
          <w:rFonts w:ascii="Times New Roman" w:eastAsia="宋体" w:hAnsi="Times New Roman" w:cs="Times New Roman"/>
          <w:color w:val="FF0000"/>
          <w:kern w:val="0"/>
          <w:sz w:val="24"/>
          <w:szCs w:val="24"/>
        </w:rPr>
        <w:t>10</w:t>
      </w:r>
      <w:r w:rsidRPr="00897B4C">
        <w:rPr>
          <w:rFonts w:ascii="宋体" w:eastAsia="宋体" w:hAnsi="宋体" w:cs="Arial" w:hint="eastAsia"/>
          <w:color w:val="FF0000"/>
          <w:kern w:val="0"/>
          <w:sz w:val="24"/>
          <w:szCs w:val="24"/>
        </w:rPr>
        <w:t>月</w:t>
      </w:r>
      <w:r w:rsidRPr="00897B4C">
        <w:rPr>
          <w:rFonts w:ascii="Times New Roman" w:eastAsia="宋体" w:hAnsi="Times New Roman" w:cs="Times New Roman"/>
          <w:color w:val="FF0000"/>
          <w:kern w:val="0"/>
          <w:sz w:val="24"/>
          <w:szCs w:val="24"/>
        </w:rPr>
        <w:t>15</w:t>
      </w:r>
      <w:r w:rsidRPr="00897B4C">
        <w:rPr>
          <w:rFonts w:ascii="宋体" w:eastAsia="宋体" w:hAnsi="宋体" w:cs="Arial" w:hint="eastAsia"/>
          <w:color w:val="FF0000"/>
          <w:kern w:val="0"/>
          <w:sz w:val="24"/>
          <w:szCs w:val="24"/>
        </w:rPr>
        <w:t>日前发送至</w:t>
      </w:r>
      <w:r w:rsidRPr="00897B4C">
        <w:rPr>
          <w:rFonts w:ascii="Times New Roman" w:eastAsia="宋体" w:hAnsi="Times New Roman" w:cs="Times New Roman"/>
          <w:color w:val="FF0000"/>
          <w:kern w:val="0"/>
          <w:sz w:val="24"/>
          <w:szCs w:val="24"/>
        </w:rPr>
        <w:t>yzb@bfa.edu.cn</w:t>
      </w:r>
      <w:r w:rsidRPr="00897B4C">
        <w:rPr>
          <w:rFonts w:ascii="宋体" w:eastAsia="宋体" w:hAnsi="宋体" w:cs="Arial" w:hint="eastAsia"/>
          <w:color w:val="FF0000"/>
          <w:kern w:val="0"/>
          <w:sz w:val="24"/>
          <w:szCs w:val="24"/>
        </w:rPr>
        <w:t>，压缩</w:t>
      </w:r>
      <w:proofErr w:type="gramStart"/>
      <w:r w:rsidRPr="00897B4C">
        <w:rPr>
          <w:rFonts w:ascii="宋体" w:eastAsia="宋体" w:hAnsi="宋体" w:cs="Arial" w:hint="eastAsia"/>
          <w:color w:val="FF0000"/>
          <w:kern w:val="0"/>
          <w:sz w:val="24"/>
          <w:szCs w:val="24"/>
        </w:rPr>
        <w:t>包文件</w:t>
      </w:r>
      <w:proofErr w:type="gramEnd"/>
      <w:r w:rsidRPr="00897B4C">
        <w:rPr>
          <w:rFonts w:ascii="宋体" w:eastAsia="宋体" w:hAnsi="宋体" w:cs="Arial" w:hint="eastAsia"/>
          <w:color w:val="FF0000"/>
          <w:kern w:val="0"/>
          <w:sz w:val="24"/>
          <w:szCs w:val="24"/>
        </w:rPr>
        <w:t>命名规则：身份证号</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姓名</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何种期刊遴选体系，例如</w:t>
      </w:r>
      <w:r w:rsidRPr="00897B4C">
        <w:rPr>
          <w:rFonts w:ascii="Times New Roman" w:eastAsia="宋体" w:hAnsi="Times New Roman" w:cs="Times New Roman"/>
          <w:color w:val="FF0000"/>
          <w:kern w:val="0"/>
          <w:sz w:val="24"/>
          <w:szCs w:val="24"/>
        </w:rPr>
        <w:t>:111111111111</w:t>
      </w:r>
      <w:r w:rsidRPr="00897B4C">
        <w:rPr>
          <w:rFonts w:ascii="宋体" w:eastAsia="宋体" w:hAnsi="宋体" w:cs="Arial" w:hint="eastAsia"/>
          <w:color w:val="FF0000"/>
          <w:kern w:val="0"/>
          <w:sz w:val="24"/>
          <w:szCs w:val="24"/>
        </w:rPr>
        <w:t>张三中国人文社会科学期刊。</w:t>
      </w:r>
    </w:p>
    <w:p w14:paraId="7FA47E4E"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w:t>
      </w:r>
      <w:r w:rsidRPr="00897B4C">
        <w:rPr>
          <w:rFonts w:ascii="Times New Roman" w:eastAsia="宋体" w:hAnsi="Times New Roman" w:cs="Times New Roman"/>
          <w:color w:val="000000"/>
          <w:kern w:val="0"/>
          <w:sz w:val="24"/>
          <w:szCs w:val="24"/>
        </w:rPr>
        <w:t>4</w:t>
      </w:r>
      <w:r w:rsidRPr="00897B4C">
        <w:rPr>
          <w:rFonts w:ascii="宋体" w:eastAsia="宋体" w:hAnsi="宋体" w:cs="Arial" w:hint="eastAsia"/>
          <w:color w:val="000000"/>
          <w:kern w:val="0"/>
          <w:sz w:val="24"/>
          <w:szCs w:val="24"/>
        </w:rPr>
        <w:t>）已获硕士、博士学位的人员。</w:t>
      </w:r>
    </w:p>
    <w:p w14:paraId="648E683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在校研究生报考须在报名前征得所在培养单位同意，并于网上确认时提交所在单位研究生教育管理部门和院系同意报考的证明材料。</w:t>
      </w:r>
    </w:p>
    <w:p w14:paraId="4641568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5.</w:t>
      </w:r>
      <w:r w:rsidRPr="00897B4C">
        <w:rPr>
          <w:rFonts w:ascii="宋体" w:eastAsia="宋体" w:hAnsi="宋体" w:cs="Arial" w:hint="eastAsia"/>
          <w:color w:val="000000"/>
          <w:kern w:val="0"/>
          <w:sz w:val="24"/>
          <w:szCs w:val="24"/>
        </w:rPr>
        <w:t>报考文学系（中国电影编剧研究院）、导演系、表演学院、摄影系的考生须符合该院系规定的相关报考条件，请考生在规定时间内提交相应报名材料（详见附件）。</w:t>
      </w:r>
    </w:p>
    <w:p w14:paraId="53A0801C"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（二）具有推荐免试资格的考生，请认真阅读《北京电影学院</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年接收优秀应届本科毕业生免试攻读硕士研究生章程》，须在国家规定时间内登录</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全国推荐优秀应届本科毕业生免试攻读研究生信息公开暨管理服务系统</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（网址：</w:t>
      </w:r>
      <w:r w:rsidRPr="00897B4C">
        <w:rPr>
          <w:rFonts w:ascii="Times New Roman" w:eastAsia="宋体" w:hAnsi="Times New Roman" w:cs="Times New Roman"/>
          <w:color w:val="000000"/>
          <w:kern w:val="0"/>
          <w:sz w:val="24"/>
          <w:szCs w:val="24"/>
        </w:rPr>
        <w:t>http://yz.chsi.com.cn/tm</w:t>
      </w:r>
      <w:r w:rsidRPr="00897B4C">
        <w:rPr>
          <w:rFonts w:ascii="宋体" w:eastAsia="宋体" w:hAnsi="宋体" w:cs="Arial" w:hint="eastAsia"/>
          <w:color w:val="000000"/>
          <w:kern w:val="0"/>
          <w:sz w:val="24"/>
          <w:szCs w:val="24"/>
        </w:rPr>
        <w:t>）填报志愿并参加复试。截止规定日期仍未落实接收单位的推免生不再</w:t>
      </w:r>
      <w:proofErr w:type="gramStart"/>
      <w:r w:rsidRPr="00897B4C">
        <w:rPr>
          <w:rFonts w:ascii="宋体" w:eastAsia="宋体" w:hAnsi="宋体" w:cs="Arial" w:hint="eastAsia"/>
          <w:color w:val="000000"/>
          <w:kern w:val="0"/>
          <w:sz w:val="24"/>
          <w:szCs w:val="24"/>
        </w:rPr>
        <w:t>保留推免资格</w:t>
      </w:r>
      <w:proofErr w:type="gramEnd"/>
      <w:r w:rsidRPr="00897B4C">
        <w:rPr>
          <w:rFonts w:ascii="宋体" w:eastAsia="宋体" w:hAnsi="宋体" w:cs="Arial" w:hint="eastAsia"/>
          <w:color w:val="000000"/>
          <w:kern w:val="0"/>
          <w:sz w:val="24"/>
          <w:szCs w:val="24"/>
        </w:rPr>
        <w:t>。已被我校接收的推免生，不得再报名参加当年硕士研究生考试招生，否则取消</w:t>
      </w:r>
      <w:proofErr w:type="gramStart"/>
      <w:r w:rsidRPr="00897B4C">
        <w:rPr>
          <w:rFonts w:ascii="宋体" w:eastAsia="宋体" w:hAnsi="宋体" w:cs="Arial" w:hint="eastAsia"/>
          <w:color w:val="000000"/>
          <w:kern w:val="0"/>
          <w:sz w:val="24"/>
          <w:szCs w:val="24"/>
        </w:rPr>
        <w:t>其推免录取</w:t>
      </w:r>
      <w:proofErr w:type="gramEnd"/>
      <w:r w:rsidRPr="00897B4C">
        <w:rPr>
          <w:rFonts w:ascii="宋体" w:eastAsia="宋体" w:hAnsi="宋体" w:cs="Arial" w:hint="eastAsia"/>
          <w:color w:val="000000"/>
          <w:kern w:val="0"/>
          <w:sz w:val="24"/>
          <w:szCs w:val="24"/>
        </w:rPr>
        <w:t>资格。</w:t>
      </w:r>
    </w:p>
    <w:p w14:paraId="4F5F859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推免生资格审核确认、报考、录取以及备案公开等相关工作均须通过</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推免服务系统</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进行。</w:t>
      </w:r>
    </w:p>
    <w:p w14:paraId="1E93EBE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2BCD1FA2"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二、报名</w:t>
      </w:r>
    </w:p>
    <w:p w14:paraId="77435E3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报名包括网上报名和网上确认两个阶段。所有参加硕士研究生招生考试的考生均须进行网上报名，并在网上</w:t>
      </w:r>
      <w:proofErr w:type="gramStart"/>
      <w:r w:rsidRPr="00897B4C">
        <w:rPr>
          <w:rFonts w:ascii="宋体" w:eastAsia="宋体" w:hAnsi="宋体" w:cs="Arial" w:hint="eastAsia"/>
          <w:color w:val="000000"/>
          <w:kern w:val="0"/>
          <w:sz w:val="24"/>
          <w:szCs w:val="24"/>
        </w:rPr>
        <w:t>确认网报信息</w:t>
      </w:r>
      <w:proofErr w:type="gramEnd"/>
      <w:r w:rsidRPr="00897B4C">
        <w:rPr>
          <w:rFonts w:ascii="宋体" w:eastAsia="宋体" w:hAnsi="宋体" w:cs="Arial" w:hint="eastAsia"/>
          <w:color w:val="000000"/>
          <w:kern w:val="0"/>
          <w:sz w:val="24"/>
          <w:szCs w:val="24"/>
        </w:rPr>
        <w:t>和采集本人图像等相关电子信息，同时按规定缴纳初试费。未在规定的</w:t>
      </w:r>
      <w:proofErr w:type="gramStart"/>
      <w:r w:rsidRPr="00897B4C">
        <w:rPr>
          <w:rFonts w:ascii="宋体" w:eastAsia="宋体" w:hAnsi="宋体" w:cs="Arial" w:hint="eastAsia"/>
          <w:color w:val="000000"/>
          <w:kern w:val="0"/>
          <w:sz w:val="24"/>
          <w:szCs w:val="24"/>
        </w:rPr>
        <w:t>网报截止</w:t>
      </w:r>
      <w:proofErr w:type="gramEnd"/>
      <w:r w:rsidRPr="00897B4C">
        <w:rPr>
          <w:rFonts w:ascii="宋体" w:eastAsia="宋体" w:hAnsi="宋体" w:cs="Arial" w:hint="eastAsia"/>
          <w:color w:val="000000"/>
          <w:kern w:val="0"/>
          <w:sz w:val="24"/>
          <w:szCs w:val="24"/>
        </w:rPr>
        <w:t>时间前进行网上支付初试费的，报名信息无效。确认期间不再受理补交初试费。</w:t>
      </w:r>
    </w:p>
    <w:p w14:paraId="6E827869"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FF0000"/>
          <w:kern w:val="0"/>
          <w:sz w:val="24"/>
          <w:szCs w:val="24"/>
          <w:u w:val="single"/>
        </w:rPr>
        <w:t>硕士研究生招生计划按就业方式分为定向就业和非定向就业两种类型：</w:t>
      </w:r>
    </w:p>
    <w:p w14:paraId="1E524DE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lastRenderedPageBreak/>
        <w:t>1</w:t>
      </w:r>
      <w:r w:rsidRPr="00897B4C">
        <w:rPr>
          <w:rFonts w:ascii="宋体" w:eastAsia="宋体" w:hAnsi="宋体" w:cs="Arial" w:hint="eastAsia"/>
          <w:color w:val="FF0000"/>
          <w:kern w:val="0"/>
          <w:sz w:val="24"/>
          <w:szCs w:val="24"/>
        </w:rPr>
        <w:t>．非定向就业研究生</w:t>
      </w:r>
      <w:r w:rsidRPr="00897B4C">
        <w:rPr>
          <w:rFonts w:ascii="Times New Roman" w:eastAsia="宋体" w:hAnsi="Times New Roman" w:cs="Times New Roman"/>
          <w:color w:val="FF0000"/>
          <w:kern w:val="0"/>
          <w:sz w:val="24"/>
          <w:szCs w:val="24"/>
        </w:rPr>
        <w:t>:</w:t>
      </w:r>
      <w:r w:rsidRPr="00897B4C">
        <w:rPr>
          <w:rFonts w:ascii="宋体" w:eastAsia="宋体" w:hAnsi="宋体" w:cs="Arial" w:hint="eastAsia"/>
          <w:color w:val="FF0000"/>
          <w:kern w:val="0"/>
          <w:sz w:val="24"/>
          <w:szCs w:val="24"/>
        </w:rPr>
        <w:t>考生须将人事档案等材料转入北京电影学院，并按本人与用人单位双向选择的办法就业。</w:t>
      </w:r>
    </w:p>
    <w:p w14:paraId="5683773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FF0000"/>
          <w:kern w:val="0"/>
          <w:sz w:val="24"/>
          <w:szCs w:val="24"/>
        </w:rPr>
        <w:t>2</w:t>
      </w:r>
      <w:r w:rsidRPr="00897B4C">
        <w:rPr>
          <w:rFonts w:ascii="宋体" w:eastAsia="宋体" w:hAnsi="宋体" w:cs="Arial" w:hint="eastAsia"/>
          <w:color w:val="FF0000"/>
          <w:kern w:val="0"/>
          <w:sz w:val="24"/>
          <w:szCs w:val="24"/>
        </w:rPr>
        <w:t>．定向就业研究生：考生人事档案、户口、工资关系等不转入北京电影学院，定向就业的硕士研究生按定向合同就业。录取前定向单位、招生学校、考生个人等签订定向培养协议书，毕业后考生按协议就业（少数民族骨干</w:t>
      </w:r>
      <w:proofErr w:type="gramStart"/>
      <w:r w:rsidRPr="00897B4C">
        <w:rPr>
          <w:rFonts w:ascii="宋体" w:eastAsia="宋体" w:hAnsi="宋体" w:cs="Arial" w:hint="eastAsia"/>
          <w:color w:val="FF0000"/>
          <w:kern w:val="0"/>
          <w:sz w:val="24"/>
          <w:szCs w:val="24"/>
        </w:rPr>
        <w:t>计划非</w:t>
      </w:r>
      <w:proofErr w:type="gramEnd"/>
      <w:r w:rsidRPr="00897B4C">
        <w:rPr>
          <w:rFonts w:ascii="宋体" w:eastAsia="宋体" w:hAnsi="宋体" w:cs="Arial" w:hint="eastAsia"/>
          <w:color w:val="FF0000"/>
          <w:kern w:val="0"/>
          <w:sz w:val="24"/>
          <w:szCs w:val="24"/>
        </w:rPr>
        <w:t>在职考生除外）。</w:t>
      </w:r>
    </w:p>
    <w:p w14:paraId="0C80C90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（一）网上报名和缴费</w:t>
      </w:r>
    </w:p>
    <w:p w14:paraId="43ACE1C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w:t>
      </w:r>
      <w:r w:rsidRPr="00897B4C">
        <w:rPr>
          <w:rFonts w:ascii="宋体" w:eastAsia="宋体" w:hAnsi="宋体" w:cs="Arial" w:hint="eastAsia"/>
          <w:color w:val="000000"/>
          <w:kern w:val="0"/>
          <w:sz w:val="24"/>
          <w:szCs w:val="24"/>
        </w:rPr>
        <w:t>考生应在</w:t>
      </w:r>
      <w:r w:rsidRPr="00897B4C">
        <w:rPr>
          <w:rFonts w:ascii="Times New Roman" w:eastAsia="宋体" w:hAnsi="Times New Roman" w:cs="Times New Roman"/>
          <w:color w:val="000000"/>
          <w:kern w:val="0"/>
          <w:sz w:val="24"/>
          <w:szCs w:val="24"/>
        </w:rPr>
        <w:t>10</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5</w:t>
      </w:r>
      <w:r w:rsidRPr="00897B4C">
        <w:rPr>
          <w:rFonts w:ascii="宋体" w:eastAsia="宋体" w:hAnsi="宋体" w:cs="Arial" w:hint="eastAsia"/>
          <w:color w:val="000000"/>
          <w:kern w:val="0"/>
          <w:sz w:val="24"/>
          <w:szCs w:val="24"/>
        </w:rPr>
        <w:t>日至</w:t>
      </w:r>
      <w:r w:rsidRPr="00897B4C">
        <w:rPr>
          <w:rFonts w:ascii="Times New Roman" w:eastAsia="宋体" w:hAnsi="Times New Roman" w:cs="Times New Roman"/>
          <w:color w:val="000000"/>
          <w:kern w:val="0"/>
          <w:sz w:val="24"/>
          <w:szCs w:val="24"/>
        </w:rPr>
        <w:t>25</w:t>
      </w:r>
      <w:r w:rsidRPr="00897B4C">
        <w:rPr>
          <w:rFonts w:ascii="宋体" w:eastAsia="宋体" w:hAnsi="宋体" w:cs="Arial" w:hint="eastAsia"/>
          <w:color w:val="000000"/>
          <w:kern w:val="0"/>
          <w:sz w:val="24"/>
          <w:szCs w:val="24"/>
        </w:rPr>
        <w:t>日（每天</w:t>
      </w:r>
      <w:r w:rsidRPr="00897B4C">
        <w:rPr>
          <w:rFonts w:ascii="Times New Roman" w:eastAsia="宋体" w:hAnsi="Times New Roman" w:cs="Times New Roman"/>
          <w:color w:val="000000"/>
          <w:kern w:val="0"/>
          <w:sz w:val="24"/>
          <w:szCs w:val="24"/>
        </w:rPr>
        <w:t>9:00—22:00</w:t>
      </w:r>
      <w:r w:rsidRPr="00897B4C">
        <w:rPr>
          <w:rFonts w:ascii="宋体" w:eastAsia="宋体" w:hAnsi="宋体" w:cs="Arial" w:hint="eastAsia"/>
          <w:color w:val="000000"/>
          <w:kern w:val="0"/>
          <w:sz w:val="24"/>
          <w:szCs w:val="24"/>
        </w:rPr>
        <w:t>）期间登录</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中国研究生招生信息网</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（公网网址：</w:t>
      </w:r>
      <w:hyperlink r:id="rId4" w:history="1">
        <w:r w:rsidRPr="00897B4C">
          <w:rPr>
            <w:rFonts w:ascii="Times New Roman" w:eastAsia="宋体" w:hAnsi="Times New Roman" w:cs="Times New Roman"/>
            <w:color w:val="0563C1"/>
            <w:kern w:val="0"/>
            <w:sz w:val="24"/>
            <w:szCs w:val="24"/>
            <w:u w:val="single"/>
          </w:rPr>
          <w:t>http://yz.chsi.com.cn</w:t>
        </w:r>
      </w:hyperlink>
      <w:r w:rsidRPr="00897B4C">
        <w:rPr>
          <w:rFonts w:ascii="宋体" w:eastAsia="宋体" w:hAnsi="宋体" w:cs="Arial" w:hint="eastAsia"/>
          <w:color w:val="000000"/>
          <w:kern w:val="0"/>
          <w:sz w:val="24"/>
          <w:szCs w:val="24"/>
        </w:rPr>
        <w:t>，教育网址：</w:t>
      </w:r>
      <w:hyperlink r:id="rId5" w:history="1">
        <w:r w:rsidRPr="00897B4C">
          <w:rPr>
            <w:rFonts w:ascii="Times New Roman" w:eastAsia="宋体" w:hAnsi="Times New Roman" w:cs="Times New Roman"/>
            <w:color w:val="0563C1"/>
            <w:kern w:val="0"/>
            <w:sz w:val="24"/>
            <w:szCs w:val="24"/>
            <w:u w:val="single"/>
          </w:rPr>
          <w:t>http://yz.chsi.cn</w:t>
        </w:r>
      </w:hyperlink>
      <w:r w:rsidRPr="00897B4C">
        <w:rPr>
          <w:rFonts w:ascii="宋体" w:eastAsia="宋体" w:hAnsi="宋体" w:cs="Arial" w:hint="eastAsia"/>
          <w:color w:val="000000"/>
          <w:kern w:val="0"/>
          <w:sz w:val="24"/>
          <w:szCs w:val="24"/>
        </w:rPr>
        <w:t>，以下简称</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研招网</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）浏览报考须知，并按教育部、省级教育招生考试管理机构、我校的网上公告要求报名。预报</w:t>
      </w:r>
      <w:proofErr w:type="gramStart"/>
      <w:r w:rsidRPr="00897B4C">
        <w:rPr>
          <w:rFonts w:ascii="宋体" w:eastAsia="宋体" w:hAnsi="宋体" w:cs="Arial" w:hint="eastAsia"/>
          <w:color w:val="000000"/>
          <w:kern w:val="0"/>
          <w:sz w:val="24"/>
          <w:szCs w:val="24"/>
        </w:rPr>
        <w:t>名时间</w:t>
      </w:r>
      <w:proofErr w:type="gramEnd"/>
      <w:r w:rsidRPr="00897B4C">
        <w:rPr>
          <w:rFonts w:ascii="宋体" w:eastAsia="宋体" w:hAnsi="宋体" w:cs="Arial" w:hint="eastAsia"/>
          <w:color w:val="000000"/>
          <w:kern w:val="0"/>
          <w:sz w:val="24"/>
          <w:szCs w:val="24"/>
        </w:rPr>
        <w:t>为</w:t>
      </w:r>
      <w:r w:rsidRPr="00897B4C">
        <w:rPr>
          <w:rFonts w:ascii="Times New Roman" w:eastAsia="宋体" w:hAnsi="Times New Roman" w:cs="Times New Roman"/>
          <w:color w:val="000000"/>
          <w:kern w:val="0"/>
          <w:sz w:val="24"/>
          <w:szCs w:val="24"/>
        </w:rPr>
        <w:t>9</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24</w:t>
      </w:r>
      <w:r w:rsidRPr="00897B4C">
        <w:rPr>
          <w:rFonts w:ascii="宋体" w:eastAsia="宋体" w:hAnsi="宋体" w:cs="Arial" w:hint="eastAsia"/>
          <w:color w:val="000000"/>
          <w:kern w:val="0"/>
          <w:sz w:val="24"/>
          <w:szCs w:val="24"/>
        </w:rPr>
        <w:t>日至</w:t>
      </w:r>
      <w:r w:rsidRPr="00897B4C">
        <w:rPr>
          <w:rFonts w:ascii="Times New Roman" w:eastAsia="宋体" w:hAnsi="Times New Roman" w:cs="Times New Roman"/>
          <w:color w:val="000000"/>
          <w:kern w:val="0"/>
          <w:sz w:val="24"/>
          <w:szCs w:val="24"/>
        </w:rPr>
        <w:t>9</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27</w:t>
      </w:r>
      <w:r w:rsidRPr="00897B4C">
        <w:rPr>
          <w:rFonts w:ascii="宋体" w:eastAsia="宋体" w:hAnsi="宋体" w:cs="Arial" w:hint="eastAsia"/>
          <w:color w:val="000000"/>
          <w:kern w:val="0"/>
          <w:sz w:val="24"/>
          <w:szCs w:val="24"/>
        </w:rPr>
        <w:t>日（每天</w:t>
      </w:r>
      <w:r w:rsidRPr="00897B4C">
        <w:rPr>
          <w:rFonts w:ascii="Times New Roman" w:eastAsia="宋体" w:hAnsi="Times New Roman" w:cs="Times New Roman"/>
          <w:color w:val="000000"/>
          <w:kern w:val="0"/>
          <w:sz w:val="24"/>
          <w:szCs w:val="24"/>
        </w:rPr>
        <w:t>9:00—22:00</w:t>
      </w:r>
      <w:r w:rsidRPr="00897B4C">
        <w:rPr>
          <w:rFonts w:ascii="宋体" w:eastAsia="宋体" w:hAnsi="宋体" w:cs="Arial" w:hint="eastAsia"/>
          <w:color w:val="000000"/>
          <w:kern w:val="0"/>
          <w:sz w:val="24"/>
          <w:szCs w:val="24"/>
        </w:rPr>
        <w:t>）。报名期间，考生可自行</w:t>
      </w:r>
      <w:proofErr w:type="gramStart"/>
      <w:r w:rsidRPr="00897B4C">
        <w:rPr>
          <w:rFonts w:ascii="宋体" w:eastAsia="宋体" w:hAnsi="宋体" w:cs="Arial" w:hint="eastAsia"/>
          <w:color w:val="000000"/>
          <w:kern w:val="0"/>
          <w:sz w:val="24"/>
          <w:szCs w:val="24"/>
        </w:rPr>
        <w:t>修改网报信息</w:t>
      </w:r>
      <w:proofErr w:type="gramEnd"/>
      <w:r w:rsidRPr="00897B4C">
        <w:rPr>
          <w:rFonts w:ascii="宋体" w:eastAsia="宋体" w:hAnsi="宋体" w:cs="Arial" w:hint="eastAsia"/>
          <w:color w:val="000000"/>
          <w:kern w:val="0"/>
          <w:sz w:val="24"/>
          <w:szCs w:val="24"/>
        </w:rPr>
        <w:t>。逾期不再补报，也不得修改报名信息。请考生务必于网上报名期间在网上支付初试费，网上确认期间一律不接受现场补交费。</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报考单位</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报考点</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和</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考试方式</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等三项关键信息，在考生提交报考信息后，无论初试费支付与否，均不得修改。如需修改，应在网上报名截止时间内，取消已填报的报名信息，重新进行报名并支付初试费。</w:t>
      </w:r>
    </w:p>
    <w:p w14:paraId="5A5EF0D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对于报名过程中，考生取消报考信息、重复缴费、未进行或未通过网上确认，其缴纳的初试费由</w:t>
      </w:r>
      <w:proofErr w:type="gramStart"/>
      <w:r w:rsidRPr="00897B4C">
        <w:rPr>
          <w:rFonts w:ascii="宋体" w:eastAsia="宋体" w:hAnsi="宋体" w:cs="Arial" w:hint="eastAsia"/>
          <w:color w:val="000000"/>
          <w:kern w:val="0"/>
          <w:sz w:val="24"/>
          <w:szCs w:val="24"/>
        </w:rPr>
        <w:t>研招网</w:t>
      </w:r>
      <w:proofErr w:type="gramEnd"/>
      <w:r w:rsidRPr="00897B4C">
        <w:rPr>
          <w:rFonts w:ascii="宋体" w:eastAsia="宋体" w:hAnsi="宋体" w:cs="Arial" w:hint="eastAsia"/>
          <w:color w:val="000000"/>
          <w:kern w:val="0"/>
          <w:sz w:val="24"/>
          <w:szCs w:val="24"/>
        </w:rPr>
        <w:t>对账结算后统一进行退费处理，预计于</w:t>
      </w:r>
      <w:r w:rsidRPr="00897B4C">
        <w:rPr>
          <w:rFonts w:ascii="Times New Roman" w:eastAsia="宋体" w:hAnsi="Times New Roman" w:cs="Times New Roman"/>
          <w:color w:val="000000"/>
          <w:kern w:val="0"/>
          <w:sz w:val="24"/>
          <w:szCs w:val="24"/>
        </w:rPr>
        <w:t>2021</w:t>
      </w:r>
      <w:r w:rsidRPr="00897B4C">
        <w:rPr>
          <w:rFonts w:ascii="宋体" w:eastAsia="宋体" w:hAnsi="宋体" w:cs="Arial" w:hint="eastAsia"/>
          <w:color w:val="000000"/>
          <w:kern w:val="0"/>
          <w:sz w:val="24"/>
          <w:szCs w:val="24"/>
        </w:rPr>
        <w:t>年</w:t>
      </w: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月底进行退费。退费一律返回考生缴费时所用的支付账户，请考生不要急于注销支付账户，发现问题及时与</w:t>
      </w:r>
      <w:proofErr w:type="gramStart"/>
      <w:r w:rsidRPr="00897B4C">
        <w:rPr>
          <w:rFonts w:ascii="宋体" w:eastAsia="宋体" w:hAnsi="宋体" w:cs="Arial" w:hint="eastAsia"/>
          <w:color w:val="000000"/>
          <w:kern w:val="0"/>
          <w:sz w:val="24"/>
          <w:szCs w:val="24"/>
        </w:rPr>
        <w:t>研</w:t>
      </w:r>
      <w:proofErr w:type="gramEnd"/>
      <w:r w:rsidRPr="00897B4C">
        <w:rPr>
          <w:rFonts w:ascii="宋体" w:eastAsia="宋体" w:hAnsi="宋体" w:cs="Arial" w:hint="eastAsia"/>
          <w:color w:val="000000"/>
          <w:kern w:val="0"/>
          <w:sz w:val="24"/>
          <w:szCs w:val="24"/>
        </w:rPr>
        <w:t>招网客服联系。不符合我校报考要求的考生网上确认后概不退费。</w:t>
      </w:r>
    </w:p>
    <w:p w14:paraId="0749C4D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2.</w:t>
      </w:r>
      <w:r w:rsidRPr="00897B4C">
        <w:rPr>
          <w:rFonts w:ascii="宋体" w:eastAsia="宋体" w:hAnsi="宋体" w:cs="Arial" w:hint="eastAsia"/>
          <w:color w:val="000000"/>
          <w:kern w:val="0"/>
          <w:sz w:val="24"/>
          <w:szCs w:val="24"/>
        </w:rPr>
        <w:t>报名期间，考生可自行修改网上报名信息或重新填报报名信息。但一名考生只能保留一条有效报名信息。考生报名时只填报一个招生单位的一个专业。待初试结束，教育部公布考生进入复试的初试成绩基本要求后，考生可通过</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研招网</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调剂服务系统了解招生单位的调剂办法、</w:t>
      </w:r>
      <w:proofErr w:type="gramStart"/>
      <w:r w:rsidRPr="00897B4C">
        <w:rPr>
          <w:rFonts w:ascii="宋体" w:eastAsia="宋体" w:hAnsi="宋体" w:cs="Arial" w:hint="eastAsia"/>
          <w:color w:val="000000"/>
          <w:kern w:val="0"/>
          <w:sz w:val="24"/>
          <w:szCs w:val="24"/>
        </w:rPr>
        <w:t>计划余额</w:t>
      </w:r>
      <w:proofErr w:type="gramEnd"/>
      <w:r w:rsidRPr="00897B4C">
        <w:rPr>
          <w:rFonts w:ascii="宋体" w:eastAsia="宋体" w:hAnsi="宋体" w:cs="Arial" w:hint="eastAsia"/>
          <w:color w:val="000000"/>
          <w:kern w:val="0"/>
          <w:sz w:val="24"/>
          <w:szCs w:val="24"/>
        </w:rPr>
        <w:t>等信息，并按相关规定自主多次平行填报多个调剂志愿。</w:t>
      </w:r>
    </w:p>
    <w:p w14:paraId="34104A9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3.</w:t>
      </w:r>
      <w:r w:rsidRPr="00897B4C">
        <w:rPr>
          <w:rFonts w:ascii="宋体" w:eastAsia="宋体" w:hAnsi="宋体" w:cs="Arial" w:hint="eastAsia"/>
          <w:color w:val="000000"/>
          <w:kern w:val="0"/>
          <w:sz w:val="24"/>
          <w:szCs w:val="24"/>
        </w:rPr>
        <w:t>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严肃处理。</w:t>
      </w:r>
    </w:p>
    <w:p w14:paraId="70093879"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4.</w:t>
      </w:r>
      <w:r w:rsidRPr="00897B4C">
        <w:rPr>
          <w:rFonts w:ascii="宋体" w:eastAsia="宋体" w:hAnsi="宋体" w:cs="Arial" w:hint="eastAsia"/>
          <w:color w:val="000000"/>
          <w:kern w:val="0"/>
          <w:sz w:val="24"/>
          <w:szCs w:val="24"/>
        </w:rPr>
        <w:t>报名期间</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中国研究生招生信息网</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将对考生学历（学籍）信息进行网上校验。考生可随时上网查看学历（学籍）校验结果。考生也可在报名前或报名期间自行登录</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中国高等教育学生信息网</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（网址：</w:t>
      </w:r>
      <w:hyperlink r:id="rId6" w:history="1">
        <w:r w:rsidRPr="00897B4C">
          <w:rPr>
            <w:rFonts w:ascii="Times New Roman" w:eastAsia="宋体" w:hAnsi="Times New Roman" w:cs="Times New Roman"/>
            <w:color w:val="0563C1"/>
            <w:kern w:val="0"/>
            <w:sz w:val="24"/>
            <w:szCs w:val="24"/>
            <w:u w:val="single"/>
          </w:rPr>
          <w:t>http://www.chsi.com.cn</w:t>
        </w:r>
      </w:hyperlink>
      <w:r w:rsidRPr="00897B4C">
        <w:rPr>
          <w:rFonts w:ascii="宋体" w:eastAsia="宋体" w:hAnsi="宋体" w:cs="Arial" w:hint="eastAsia"/>
          <w:color w:val="000000"/>
          <w:kern w:val="0"/>
          <w:sz w:val="24"/>
          <w:szCs w:val="24"/>
        </w:rPr>
        <w:t>）查询本人学历（学籍）信息。未通过学历（学籍）校验的考生应及时到学籍学历权威认证机构进行认证，在网上确认时将认证报告交报考点核验。</w:t>
      </w:r>
    </w:p>
    <w:p w14:paraId="2CC862B5"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5.“</w:t>
      </w:r>
      <w:r w:rsidRPr="00897B4C">
        <w:rPr>
          <w:rFonts w:ascii="宋体" w:eastAsia="宋体" w:hAnsi="宋体" w:cs="Arial" w:hint="eastAsia"/>
          <w:color w:val="000000"/>
          <w:kern w:val="0"/>
          <w:sz w:val="24"/>
          <w:szCs w:val="24"/>
        </w:rPr>
        <w:t>少数民族高层次骨干人才计划</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招生以考生报名时填报确认的信息为准。我校部分全日制研究方向招收少数民族骨干计划考生（注：我校学术型硕</w:t>
      </w:r>
      <w:r w:rsidRPr="00897B4C">
        <w:rPr>
          <w:rFonts w:ascii="宋体" w:eastAsia="宋体" w:hAnsi="宋体" w:cs="Arial" w:hint="eastAsia"/>
          <w:color w:val="000000"/>
          <w:kern w:val="0"/>
          <w:sz w:val="24"/>
          <w:szCs w:val="24"/>
        </w:rPr>
        <w:lastRenderedPageBreak/>
        <w:t>士本年度不招收少数民族骨干计划考生），依据教育部下达的指标择优录取，具体请查看我校</w:t>
      </w:r>
      <w:proofErr w:type="gramStart"/>
      <w:r w:rsidRPr="00897B4C">
        <w:rPr>
          <w:rFonts w:ascii="宋体" w:eastAsia="宋体" w:hAnsi="宋体" w:cs="Arial" w:hint="eastAsia"/>
          <w:color w:val="000000"/>
          <w:kern w:val="0"/>
          <w:sz w:val="24"/>
          <w:szCs w:val="24"/>
        </w:rPr>
        <w:t>研究生院官网《北京电影学院</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年少数民族高层次骨干人才计划硕士研究生招生章程》</w:t>
      </w:r>
      <w:proofErr w:type="gramEnd"/>
      <w:r w:rsidRPr="00897B4C">
        <w:rPr>
          <w:rFonts w:ascii="宋体" w:eastAsia="宋体" w:hAnsi="宋体" w:cs="Arial" w:hint="eastAsia"/>
          <w:color w:val="000000"/>
          <w:kern w:val="0"/>
          <w:sz w:val="24"/>
          <w:szCs w:val="24"/>
        </w:rPr>
        <w:t>。（凡符合在北京市报名参加考试要求的少数民族骨干人才计划考生，</w:t>
      </w:r>
      <w:proofErr w:type="gramStart"/>
      <w:r w:rsidRPr="00897B4C">
        <w:rPr>
          <w:rFonts w:ascii="宋体" w:eastAsia="宋体" w:hAnsi="宋体" w:cs="Arial" w:hint="eastAsia"/>
          <w:color w:val="000000"/>
          <w:kern w:val="0"/>
          <w:sz w:val="24"/>
          <w:szCs w:val="24"/>
        </w:rPr>
        <w:t>须访问</w:t>
      </w:r>
      <w:proofErr w:type="gramEnd"/>
      <w:r w:rsidRPr="00897B4C">
        <w:rPr>
          <w:rFonts w:ascii="Times New Roman" w:eastAsia="宋体" w:hAnsi="Times New Roman" w:cs="Times New Roman"/>
          <w:color w:val="000000"/>
          <w:kern w:val="0"/>
          <w:sz w:val="24"/>
          <w:szCs w:val="24"/>
        </w:rPr>
        <w:t>https://yz.chsi.com.cn/apply/ggjh/xymsh/index.do</w:t>
      </w:r>
      <w:r w:rsidRPr="00897B4C">
        <w:rPr>
          <w:rFonts w:ascii="宋体" w:eastAsia="宋体" w:hAnsi="宋体" w:cs="Arial" w:hint="eastAsia"/>
          <w:color w:val="000000"/>
          <w:kern w:val="0"/>
          <w:sz w:val="24"/>
          <w:szCs w:val="24"/>
        </w:rPr>
        <w:t>，按要求上传本人身份证（正反面）、生源所在地省级教育厅（教委）民教处（高教处）加盖印章的《报考</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年少数民族高层次骨干人才计划硕士研究生考生登记表》等材料的电子版，经市</w:t>
      </w:r>
      <w:proofErr w:type="gramStart"/>
      <w:r w:rsidRPr="00897B4C">
        <w:rPr>
          <w:rFonts w:ascii="宋体" w:eastAsia="宋体" w:hAnsi="宋体" w:cs="Arial" w:hint="eastAsia"/>
          <w:color w:val="000000"/>
          <w:kern w:val="0"/>
          <w:sz w:val="24"/>
          <w:szCs w:val="24"/>
        </w:rPr>
        <w:t>研</w:t>
      </w:r>
      <w:proofErr w:type="gramEnd"/>
      <w:r w:rsidRPr="00897B4C">
        <w:rPr>
          <w:rFonts w:ascii="宋体" w:eastAsia="宋体" w:hAnsi="宋体" w:cs="Arial" w:hint="eastAsia"/>
          <w:color w:val="000000"/>
          <w:kern w:val="0"/>
          <w:sz w:val="24"/>
          <w:szCs w:val="24"/>
        </w:rPr>
        <w:t>招办后台备案通过后方可报考。）</w:t>
      </w:r>
    </w:p>
    <w:p w14:paraId="1E7F913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6. </w:t>
      </w:r>
      <w:r w:rsidRPr="00897B4C">
        <w:rPr>
          <w:rFonts w:ascii="宋体" w:eastAsia="宋体" w:hAnsi="宋体" w:cs="Arial" w:hint="eastAsia"/>
          <w:color w:val="000000"/>
          <w:kern w:val="0"/>
          <w:sz w:val="24"/>
          <w:szCs w:val="24"/>
        </w:rPr>
        <w:t>现役军人报考地方或军队招生单位，以及地方考生报考军队招生单位，应当事先认真阅读了解解放军及招生单位有关报考要求，遵守保密规定，按照规定填报报考信息。</w:t>
      </w:r>
    </w:p>
    <w:p w14:paraId="1EF2040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7.</w:t>
      </w:r>
      <w:r w:rsidRPr="00897B4C">
        <w:rPr>
          <w:rFonts w:ascii="宋体" w:eastAsia="宋体" w:hAnsi="宋体" w:cs="Arial" w:hint="eastAsia"/>
          <w:color w:val="000000"/>
          <w:kern w:val="0"/>
          <w:sz w:val="24"/>
          <w:szCs w:val="24"/>
        </w:rPr>
        <w:t>获得境外学历的考生须在网上确认前获得教育部留学服务中心出具的《国（境）外学历学位认证书》，填写学历证书编号和学位证书编号时填写《国（境）外学历学位认证书》证书编号。</w:t>
      </w:r>
    </w:p>
    <w:p w14:paraId="45916AB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8.</w:t>
      </w:r>
      <w:r w:rsidRPr="00897B4C">
        <w:rPr>
          <w:rFonts w:ascii="宋体" w:eastAsia="宋体" w:hAnsi="宋体" w:cs="Arial" w:hint="eastAsia"/>
          <w:color w:val="000000"/>
          <w:kern w:val="0"/>
          <w:sz w:val="24"/>
          <w:szCs w:val="24"/>
        </w:rPr>
        <w:t>考生应按要求准确填写个人网上报名信息并提供真实材料。考生</w:t>
      </w:r>
      <w:proofErr w:type="gramStart"/>
      <w:r w:rsidRPr="00897B4C">
        <w:rPr>
          <w:rFonts w:ascii="宋体" w:eastAsia="宋体" w:hAnsi="宋体" w:cs="Arial" w:hint="eastAsia"/>
          <w:color w:val="000000"/>
          <w:kern w:val="0"/>
          <w:sz w:val="24"/>
          <w:szCs w:val="24"/>
        </w:rPr>
        <w:t>因网报信息</w:t>
      </w:r>
      <w:proofErr w:type="gramEnd"/>
      <w:r w:rsidRPr="00897B4C">
        <w:rPr>
          <w:rFonts w:ascii="宋体" w:eastAsia="宋体" w:hAnsi="宋体" w:cs="Arial" w:hint="eastAsia"/>
          <w:color w:val="000000"/>
          <w:kern w:val="0"/>
          <w:sz w:val="24"/>
          <w:szCs w:val="24"/>
        </w:rPr>
        <w:t>填写错误、填报虚假信息而造成不能考试（含初试和复试</w:t>
      </w:r>
      <w:r w:rsidRPr="00897B4C">
        <w:rPr>
          <w:rFonts w:ascii="Arial" w:eastAsia="宋体" w:hAnsi="Arial" w:cs="Arial"/>
          <w:color w:val="000000"/>
          <w:kern w:val="0"/>
          <w:sz w:val="18"/>
          <w:szCs w:val="18"/>
        </w:rPr>
        <w:t> </w:t>
      </w:r>
      <w:r w:rsidRPr="00897B4C">
        <w:rPr>
          <w:rFonts w:ascii="宋体" w:eastAsia="宋体" w:hAnsi="宋体" w:cs="Arial" w:hint="eastAsia"/>
          <w:color w:val="000000"/>
          <w:kern w:val="0"/>
          <w:sz w:val="24"/>
          <w:szCs w:val="24"/>
        </w:rPr>
        <w:t>）或录取的，后果由考生本人承担。</w:t>
      </w:r>
    </w:p>
    <w:p w14:paraId="76B7D714"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9.</w:t>
      </w:r>
      <w:r w:rsidRPr="00897B4C">
        <w:rPr>
          <w:rFonts w:ascii="宋体" w:eastAsia="宋体" w:hAnsi="宋体" w:cs="Arial" w:hint="eastAsia"/>
          <w:color w:val="000000"/>
          <w:kern w:val="0"/>
          <w:sz w:val="24"/>
          <w:szCs w:val="24"/>
        </w:rPr>
        <w:t>考生应认真了解并严格按照我校报考条件及相关政策要求选择填报志愿。因不符合报考条件及相关政策要求，造成后续不能网上确认、考试（含初试和复试）或录取的，后果由考生本人承担。</w:t>
      </w:r>
    </w:p>
    <w:p w14:paraId="05C309FD"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在我校公布的</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年硕士研究生招生计划中，不列入导师姓名，考生根据报考专业和研究方向填报志愿。考生在复试中由其所报考院系根据考生志愿及考生成绩等通过双向选择确定导师。</w:t>
      </w:r>
    </w:p>
    <w:p w14:paraId="2662DBC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（二）网上确认</w:t>
      </w:r>
    </w:p>
    <w:p w14:paraId="3996CD05"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网上确认时间：</w:t>
      </w:r>
      <w:r w:rsidRPr="00897B4C">
        <w:rPr>
          <w:rFonts w:ascii="Times New Roman" w:eastAsia="宋体" w:hAnsi="Times New Roman" w:cs="Times New Roman"/>
          <w:color w:val="000000"/>
          <w:kern w:val="0"/>
          <w:sz w:val="24"/>
          <w:szCs w:val="24"/>
        </w:rPr>
        <w:t>11</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1</w:t>
      </w:r>
      <w:r w:rsidRPr="00897B4C">
        <w:rPr>
          <w:rFonts w:ascii="宋体" w:eastAsia="宋体" w:hAnsi="宋体" w:cs="Arial" w:hint="eastAsia"/>
          <w:color w:val="000000"/>
          <w:kern w:val="0"/>
          <w:sz w:val="24"/>
          <w:szCs w:val="24"/>
        </w:rPr>
        <w:t>日</w:t>
      </w:r>
      <w:r w:rsidRPr="00897B4C">
        <w:rPr>
          <w:rFonts w:ascii="Times New Roman" w:eastAsia="宋体" w:hAnsi="Times New Roman" w:cs="Times New Roman"/>
          <w:color w:val="000000"/>
          <w:kern w:val="0"/>
          <w:sz w:val="24"/>
          <w:szCs w:val="24"/>
        </w:rPr>
        <w:t>—5</w:t>
      </w:r>
      <w:r w:rsidRPr="00897B4C">
        <w:rPr>
          <w:rFonts w:ascii="宋体" w:eastAsia="宋体" w:hAnsi="宋体" w:cs="Arial" w:hint="eastAsia"/>
          <w:color w:val="000000"/>
          <w:kern w:val="0"/>
          <w:sz w:val="24"/>
          <w:szCs w:val="24"/>
        </w:rPr>
        <w:t>日之间，</w:t>
      </w:r>
      <w:r w:rsidRPr="00897B4C">
        <w:rPr>
          <w:rFonts w:ascii="宋体" w:eastAsia="宋体" w:hAnsi="宋体" w:cs="Arial" w:hint="eastAsia"/>
          <w:color w:val="FF0000"/>
          <w:kern w:val="0"/>
          <w:sz w:val="24"/>
          <w:szCs w:val="24"/>
        </w:rPr>
        <w:t>具体时间请关注</w:t>
      </w:r>
      <w:proofErr w:type="gramStart"/>
      <w:r w:rsidRPr="00897B4C">
        <w:rPr>
          <w:rFonts w:ascii="宋体" w:eastAsia="宋体" w:hAnsi="宋体" w:cs="Arial" w:hint="eastAsia"/>
          <w:color w:val="FF0000"/>
          <w:kern w:val="0"/>
          <w:sz w:val="24"/>
          <w:szCs w:val="24"/>
        </w:rPr>
        <w:t>研究生院官网公布</w:t>
      </w:r>
      <w:proofErr w:type="gramEnd"/>
      <w:r w:rsidRPr="00897B4C">
        <w:rPr>
          <w:rFonts w:ascii="宋体" w:eastAsia="宋体" w:hAnsi="宋体" w:cs="Arial" w:hint="eastAsia"/>
          <w:color w:val="FF0000"/>
          <w:kern w:val="0"/>
          <w:sz w:val="24"/>
          <w:szCs w:val="24"/>
        </w:rPr>
        <w:t>的《北京电影学院</w:t>
      </w:r>
      <w:r w:rsidRPr="00897B4C">
        <w:rPr>
          <w:rFonts w:ascii="Times New Roman" w:eastAsia="宋体" w:hAnsi="Times New Roman" w:cs="Times New Roman"/>
          <w:color w:val="FF0000"/>
          <w:kern w:val="0"/>
          <w:sz w:val="24"/>
          <w:szCs w:val="24"/>
        </w:rPr>
        <w:t>2022</w:t>
      </w:r>
      <w:r w:rsidRPr="00897B4C">
        <w:rPr>
          <w:rFonts w:ascii="宋体" w:eastAsia="宋体" w:hAnsi="宋体" w:cs="Arial" w:hint="eastAsia"/>
          <w:color w:val="FF0000"/>
          <w:kern w:val="0"/>
          <w:sz w:val="24"/>
          <w:szCs w:val="24"/>
        </w:rPr>
        <w:t>年硕士研究生招生网上确认工作流程及注意事项》。</w:t>
      </w:r>
    </w:p>
    <w:p w14:paraId="6943FD39"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网上确认：</w:t>
      </w:r>
      <w:r w:rsidRPr="00897B4C">
        <w:rPr>
          <w:rFonts w:ascii="宋体" w:eastAsia="宋体" w:hAnsi="宋体" w:cs="Arial" w:hint="eastAsia"/>
          <w:color w:val="000000"/>
          <w:kern w:val="0"/>
          <w:sz w:val="24"/>
          <w:szCs w:val="24"/>
        </w:rPr>
        <w:t>请考生及时关注我校研究生院</w:t>
      </w:r>
      <w:proofErr w:type="gramStart"/>
      <w:r w:rsidRPr="00897B4C">
        <w:rPr>
          <w:rFonts w:ascii="宋体" w:eastAsia="宋体" w:hAnsi="宋体" w:cs="Arial" w:hint="eastAsia"/>
          <w:color w:val="000000"/>
          <w:kern w:val="0"/>
          <w:sz w:val="24"/>
          <w:szCs w:val="24"/>
        </w:rPr>
        <w:t>官网通知</w:t>
      </w:r>
      <w:proofErr w:type="gramEnd"/>
      <w:r w:rsidRPr="00897B4C">
        <w:rPr>
          <w:rFonts w:ascii="宋体" w:eastAsia="宋体" w:hAnsi="宋体" w:cs="Arial" w:hint="eastAsia"/>
          <w:color w:val="000000"/>
          <w:kern w:val="0"/>
          <w:sz w:val="24"/>
          <w:szCs w:val="24"/>
        </w:rPr>
        <w:t>公告，在规定时间内网上核对并确认个人网上报名信息，逾期不再补办。凡我校要求的考生均须进行网上确认，未在规定的时间内参加网上确认或因自身原因未被审核通过的考生，报名信息无效。具体要求请关注</w:t>
      </w:r>
      <w:proofErr w:type="gramStart"/>
      <w:r w:rsidRPr="00897B4C">
        <w:rPr>
          <w:rFonts w:ascii="宋体" w:eastAsia="宋体" w:hAnsi="宋体" w:cs="Arial" w:hint="eastAsia"/>
          <w:color w:val="000000"/>
          <w:kern w:val="0"/>
          <w:sz w:val="24"/>
          <w:szCs w:val="24"/>
        </w:rPr>
        <w:t>研究生院官网公布</w:t>
      </w:r>
      <w:proofErr w:type="gramEnd"/>
      <w:r w:rsidRPr="00897B4C">
        <w:rPr>
          <w:rFonts w:ascii="宋体" w:eastAsia="宋体" w:hAnsi="宋体" w:cs="Arial" w:hint="eastAsia"/>
          <w:color w:val="000000"/>
          <w:kern w:val="0"/>
          <w:sz w:val="24"/>
          <w:szCs w:val="24"/>
        </w:rPr>
        <w:t>的《北京电影学院</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年硕士研究生招生网上确认工作流程及注意事项》。</w:t>
      </w:r>
      <w:r w:rsidRPr="00897B4C">
        <w:rPr>
          <w:rFonts w:ascii="Arial" w:eastAsia="宋体" w:hAnsi="Arial" w:cs="Arial"/>
          <w:color w:val="000000"/>
          <w:kern w:val="0"/>
          <w:sz w:val="18"/>
          <w:szCs w:val="18"/>
        </w:rPr>
        <w:t> </w:t>
      </w:r>
      <w:r w:rsidRPr="00897B4C">
        <w:rPr>
          <w:rFonts w:ascii="宋体" w:eastAsia="宋体" w:hAnsi="宋体" w:cs="Arial" w:hint="eastAsia"/>
          <w:color w:val="000000"/>
          <w:kern w:val="0"/>
          <w:sz w:val="24"/>
          <w:szCs w:val="24"/>
        </w:rPr>
        <w:t>对于通过网上确认、取得在京考试资格的考生，一律</w:t>
      </w:r>
      <w:proofErr w:type="gramStart"/>
      <w:r w:rsidRPr="00897B4C">
        <w:rPr>
          <w:rFonts w:ascii="宋体" w:eastAsia="宋体" w:hAnsi="宋体" w:cs="Arial" w:hint="eastAsia"/>
          <w:color w:val="000000"/>
          <w:kern w:val="0"/>
          <w:sz w:val="24"/>
          <w:szCs w:val="24"/>
        </w:rPr>
        <w:t>不予退</w:t>
      </w:r>
      <w:proofErr w:type="gramEnd"/>
      <w:r w:rsidRPr="00897B4C">
        <w:rPr>
          <w:rFonts w:ascii="宋体" w:eastAsia="宋体" w:hAnsi="宋体" w:cs="Arial" w:hint="eastAsia"/>
          <w:color w:val="000000"/>
          <w:kern w:val="0"/>
          <w:sz w:val="24"/>
          <w:szCs w:val="24"/>
        </w:rPr>
        <w:t>费。</w:t>
      </w:r>
    </w:p>
    <w:p w14:paraId="70566DB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3EBAEE0D"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三、资格审查</w:t>
      </w:r>
    </w:p>
    <w:p w14:paraId="244B3EF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报名结束后，我校将对考生报考信息和网上确认材料进行全面审查，确定考生的考试资格。考生填报的报名信息与报考条件不符的，</w:t>
      </w:r>
      <w:proofErr w:type="gramStart"/>
      <w:r w:rsidRPr="00897B4C">
        <w:rPr>
          <w:rFonts w:ascii="宋体" w:eastAsia="宋体" w:hAnsi="宋体" w:cs="Arial" w:hint="eastAsia"/>
          <w:color w:val="000000"/>
          <w:kern w:val="0"/>
          <w:sz w:val="24"/>
          <w:szCs w:val="24"/>
        </w:rPr>
        <w:t>不</w:t>
      </w:r>
      <w:proofErr w:type="gramEnd"/>
      <w:r w:rsidRPr="00897B4C">
        <w:rPr>
          <w:rFonts w:ascii="宋体" w:eastAsia="宋体" w:hAnsi="宋体" w:cs="Arial" w:hint="eastAsia"/>
          <w:color w:val="000000"/>
          <w:kern w:val="0"/>
          <w:sz w:val="24"/>
          <w:szCs w:val="24"/>
        </w:rPr>
        <w:t>准予考试（含初</w:t>
      </w:r>
      <w:r w:rsidRPr="00897B4C">
        <w:rPr>
          <w:rFonts w:ascii="宋体" w:eastAsia="宋体" w:hAnsi="宋体" w:cs="Arial" w:hint="eastAsia"/>
          <w:color w:val="000000"/>
          <w:kern w:val="0"/>
          <w:sz w:val="24"/>
          <w:szCs w:val="24"/>
        </w:rPr>
        <w:lastRenderedPageBreak/>
        <w:t>试和复试）。网上学历（学籍）校验未通过的考生，我校将要求其在规定时间内提供权威机构出具的认证报告，否则</w:t>
      </w:r>
      <w:proofErr w:type="gramStart"/>
      <w:r w:rsidRPr="00897B4C">
        <w:rPr>
          <w:rFonts w:ascii="宋体" w:eastAsia="宋体" w:hAnsi="宋体" w:cs="Arial" w:hint="eastAsia"/>
          <w:color w:val="000000"/>
          <w:kern w:val="0"/>
          <w:sz w:val="24"/>
          <w:szCs w:val="24"/>
        </w:rPr>
        <w:t>不</w:t>
      </w:r>
      <w:proofErr w:type="gramEnd"/>
      <w:r w:rsidRPr="00897B4C">
        <w:rPr>
          <w:rFonts w:ascii="宋体" w:eastAsia="宋体" w:hAnsi="宋体" w:cs="Arial" w:hint="eastAsia"/>
          <w:color w:val="000000"/>
          <w:kern w:val="0"/>
          <w:sz w:val="24"/>
          <w:szCs w:val="24"/>
        </w:rPr>
        <w:t>准予考试（含初试和复试）。</w:t>
      </w:r>
    </w:p>
    <w:p w14:paraId="75BB663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考生应当在</w:t>
      </w:r>
      <w:r w:rsidRPr="00897B4C">
        <w:rPr>
          <w:rFonts w:ascii="Times New Roman" w:eastAsia="宋体" w:hAnsi="Times New Roman" w:cs="Times New Roman"/>
          <w:color w:val="000000"/>
          <w:kern w:val="0"/>
          <w:sz w:val="24"/>
          <w:szCs w:val="24"/>
        </w:rPr>
        <w:t>2021</w:t>
      </w:r>
      <w:r w:rsidRPr="00897B4C">
        <w:rPr>
          <w:rFonts w:ascii="宋体" w:eastAsia="宋体" w:hAnsi="宋体" w:cs="Arial" w:hint="eastAsia"/>
          <w:color w:val="000000"/>
          <w:kern w:val="0"/>
          <w:sz w:val="24"/>
          <w:szCs w:val="24"/>
        </w:rPr>
        <w:t>年</w:t>
      </w: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18</w:t>
      </w:r>
      <w:r w:rsidRPr="00897B4C">
        <w:rPr>
          <w:rFonts w:ascii="宋体" w:eastAsia="宋体" w:hAnsi="宋体" w:cs="Arial" w:hint="eastAsia"/>
          <w:color w:val="000000"/>
          <w:kern w:val="0"/>
          <w:sz w:val="24"/>
          <w:szCs w:val="24"/>
        </w:rPr>
        <w:t>日至</w:t>
      </w: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27</w:t>
      </w:r>
      <w:r w:rsidRPr="00897B4C">
        <w:rPr>
          <w:rFonts w:ascii="宋体" w:eastAsia="宋体" w:hAnsi="宋体" w:cs="Arial" w:hint="eastAsia"/>
          <w:color w:val="000000"/>
          <w:kern w:val="0"/>
          <w:sz w:val="24"/>
          <w:szCs w:val="24"/>
        </w:rPr>
        <w:t>日期间，</w:t>
      </w:r>
      <w:proofErr w:type="gramStart"/>
      <w:r w:rsidRPr="00897B4C">
        <w:rPr>
          <w:rFonts w:ascii="宋体" w:eastAsia="宋体" w:hAnsi="宋体" w:cs="Arial" w:hint="eastAsia"/>
          <w:color w:val="000000"/>
          <w:kern w:val="0"/>
          <w:sz w:val="24"/>
          <w:szCs w:val="24"/>
        </w:rPr>
        <w:t>凭网报</w:t>
      </w:r>
      <w:proofErr w:type="gramEnd"/>
      <w:r w:rsidRPr="00897B4C">
        <w:rPr>
          <w:rFonts w:ascii="宋体" w:eastAsia="宋体" w:hAnsi="宋体" w:cs="Arial" w:hint="eastAsia"/>
          <w:color w:val="000000"/>
          <w:kern w:val="0"/>
          <w:sz w:val="24"/>
          <w:szCs w:val="24"/>
        </w:rPr>
        <w:t>用户名和密码登录</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研招网</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自行下载打印《准考证》。《准考证》使用</w:t>
      </w:r>
      <w:r w:rsidRPr="00897B4C">
        <w:rPr>
          <w:rFonts w:ascii="Times New Roman" w:eastAsia="宋体" w:hAnsi="Times New Roman" w:cs="Times New Roman"/>
          <w:color w:val="000000"/>
          <w:kern w:val="0"/>
          <w:sz w:val="24"/>
          <w:szCs w:val="24"/>
        </w:rPr>
        <w:t>A4</w:t>
      </w:r>
      <w:r w:rsidRPr="00897B4C">
        <w:rPr>
          <w:rFonts w:ascii="宋体" w:eastAsia="宋体" w:hAnsi="宋体" w:cs="Arial" w:hint="eastAsia"/>
          <w:color w:val="000000"/>
          <w:kern w:val="0"/>
          <w:sz w:val="24"/>
          <w:szCs w:val="24"/>
        </w:rPr>
        <w:t>幅面白纸打印，正、反两面在使用期间不得涂改或书写。考生凭下载打印的《准考证》及有效居民身份证参加初试和复试。</w:t>
      </w:r>
    </w:p>
    <w:p w14:paraId="314C453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四、考试</w:t>
      </w:r>
    </w:p>
    <w:p w14:paraId="5606FEC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入学考试分初试和复试。</w:t>
      </w:r>
    </w:p>
    <w:p w14:paraId="6568146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（一）初试</w:t>
      </w:r>
    </w:p>
    <w:p w14:paraId="64E432B2"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w:t>
      </w:r>
      <w:r w:rsidRPr="00897B4C">
        <w:rPr>
          <w:rFonts w:ascii="宋体" w:eastAsia="宋体" w:hAnsi="宋体" w:cs="Arial" w:hint="eastAsia"/>
          <w:color w:val="000000"/>
          <w:kern w:val="0"/>
          <w:sz w:val="24"/>
          <w:szCs w:val="24"/>
        </w:rPr>
        <w:t>初试时间：</w:t>
      </w:r>
      <w:r w:rsidRPr="00897B4C">
        <w:rPr>
          <w:rFonts w:ascii="Times New Roman" w:eastAsia="宋体" w:hAnsi="Times New Roman" w:cs="Times New Roman"/>
          <w:color w:val="000000"/>
          <w:kern w:val="0"/>
          <w:sz w:val="24"/>
          <w:szCs w:val="24"/>
        </w:rPr>
        <w:t>2021</w:t>
      </w:r>
      <w:r w:rsidRPr="00897B4C">
        <w:rPr>
          <w:rFonts w:ascii="宋体" w:eastAsia="宋体" w:hAnsi="宋体" w:cs="Arial" w:hint="eastAsia"/>
          <w:color w:val="000000"/>
          <w:kern w:val="0"/>
          <w:sz w:val="24"/>
          <w:szCs w:val="24"/>
        </w:rPr>
        <w:t>年</w:t>
      </w: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 25</w:t>
      </w:r>
      <w:r w:rsidRPr="00897B4C">
        <w:rPr>
          <w:rFonts w:ascii="宋体" w:eastAsia="宋体" w:hAnsi="宋体" w:cs="Arial" w:hint="eastAsia"/>
          <w:color w:val="000000"/>
          <w:kern w:val="0"/>
          <w:sz w:val="24"/>
          <w:szCs w:val="24"/>
        </w:rPr>
        <w:t>日至</w:t>
      </w:r>
      <w:r w:rsidRPr="00897B4C">
        <w:rPr>
          <w:rFonts w:ascii="Times New Roman" w:eastAsia="宋体" w:hAnsi="Times New Roman" w:cs="Times New Roman"/>
          <w:color w:val="000000"/>
          <w:kern w:val="0"/>
          <w:sz w:val="24"/>
          <w:szCs w:val="24"/>
        </w:rPr>
        <w:t>26</w:t>
      </w:r>
      <w:r w:rsidRPr="00897B4C">
        <w:rPr>
          <w:rFonts w:ascii="宋体" w:eastAsia="宋体" w:hAnsi="宋体" w:cs="Arial" w:hint="eastAsia"/>
          <w:color w:val="000000"/>
          <w:kern w:val="0"/>
          <w:sz w:val="24"/>
          <w:szCs w:val="24"/>
        </w:rPr>
        <w:t>日（每天上午</w:t>
      </w:r>
      <w:r w:rsidRPr="00897B4C">
        <w:rPr>
          <w:rFonts w:ascii="Times New Roman" w:eastAsia="宋体" w:hAnsi="Times New Roman" w:cs="Times New Roman"/>
          <w:color w:val="000000"/>
          <w:kern w:val="0"/>
          <w:sz w:val="24"/>
          <w:szCs w:val="24"/>
        </w:rPr>
        <w:t>08:30</w:t>
      </w:r>
      <w:r w:rsidRPr="00897B4C">
        <w:rPr>
          <w:rFonts w:ascii="宋体" w:eastAsia="宋体" w:hAnsi="宋体" w:cs="Arial" w:hint="eastAsia"/>
          <w:color w:val="000000"/>
          <w:kern w:val="0"/>
          <w:sz w:val="24"/>
          <w:szCs w:val="24"/>
        </w:rPr>
        <w:t>－</w:t>
      </w:r>
      <w:r w:rsidRPr="00897B4C">
        <w:rPr>
          <w:rFonts w:ascii="Times New Roman" w:eastAsia="宋体" w:hAnsi="Times New Roman" w:cs="Times New Roman"/>
          <w:color w:val="000000"/>
          <w:kern w:val="0"/>
          <w:sz w:val="24"/>
          <w:szCs w:val="24"/>
        </w:rPr>
        <w:t>11:30</w:t>
      </w:r>
      <w:r w:rsidRPr="00897B4C">
        <w:rPr>
          <w:rFonts w:ascii="宋体" w:eastAsia="宋体" w:hAnsi="宋体" w:cs="Arial" w:hint="eastAsia"/>
          <w:color w:val="000000"/>
          <w:kern w:val="0"/>
          <w:sz w:val="24"/>
          <w:szCs w:val="24"/>
        </w:rPr>
        <w:t>，下午</w:t>
      </w:r>
      <w:r w:rsidRPr="00897B4C">
        <w:rPr>
          <w:rFonts w:ascii="Times New Roman" w:eastAsia="宋体" w:hAnsi="Times New Roman" w:cs="Times New Roman"/>
          <w:color w:val="000000"/>
          <w:kern w:val="0"/>
          <w:sz w:val="24"/>
          <w:szCs w:val="24"/>
        </w:rPr>
        <w:t>14:00</w:t>
      </w:r>
      <w:r w:rsidRPr="00897B4C">
        <w:rPr>
          <w:rFonts w:ascii="宋体" w:eastAsia="宋体" w:hAnsi="宋体" w:cs="Arial" w:hint="eastAsia"/>
          <w:color w:val="000000"/>
          <w:kern w:val="0"/>
          <w:sz w:val="24"/>
          <w:szCs w:val="24"/>
        </w:rPr>
        <w:t>－</w:t>
      </w:r>
      <w:r w:rsidRPr="00897B4C">
        <w:rPr>
          <w:rFonts w:ascii="Times New Roman" w:eastAsia="宋体" w:hAnsi="Times New Roman" w:cs="Times New Roman"/>
          <w:color w:val="000000"/>
          <w:kern w:val="0"/>
          <w:sz w:val="24"/>
          <w:szCs w:val="24"/>
        </w:rPr>
        <w:t>17:00</w:t>
      </w:r>
      <w:r w:rsidRPr="00897B4C">
        <w:rPr>
          <w:rFonts w:ascii="宋体" w:eastAsia="宋体" w:hAnsi="宋体" w:cs="Arial" w:hint="eastAsia"/>
          <w:color w:val="000000"/>
          <w:kern w:val="0"/>
          <w:sz w:val="24"/>
          <w:szCs w:val="24"/>
        </w:rPr>
        <w:t>）。考试时间以北京时间为准。</w:t>
      </w:r>
    </w:p>
    <w:p w14:paraId="2179D119"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2.</w:t>
      </w:r>
      <w:r w:rsidRPr="00897B4C">
        <w:rPr>
          <w:rFonts w:ascii="宋体" w:eastAsia="宋体" w:hAnsi="宋体" w:cs="Arial" w:hint="eastAsia"/>
          <w:color w:val="000000"/>
          <w:kern w:val="0"/>
          <w:sz w:val="24"/>
          <w:szCs w:val="24"/>
        </w:rPr>
        <w:t>初试科目：</w:t>
      </w:r>
    </w:p>
    <w:p w14:paraId="59577E4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25</w:t>
      </w:r>
      <w:r w:rsidRPr="00897B4C">
        <w:rPr>
          <w:rFonts w:ascii="宋体" w:eastAsia="宋体" w:hAnsi="宋体" w:cs="Arial" w:hint="eastAsia"/>
          <w:color w:val="000000"/>
          <w:kern w:val="0"/>
          <w:sz w:val="24"/>
          <w:szCs w:val="24"/>
        </w:rPr>
        <w:t>日上午思想政治理论（满分为</w:t>
      </w:r>
      <w:r w:rsidRPr="00897B4C">
        <w:rPr>
          <w:rFonts w:ascii="Times New Roman" w:eastAsia="宋体" w:hAnsi="Times New Roman" w:cs="Times New Roman"/>
          <w:color w:val="000000"/>
          <w:kern w:val="0"/>
          <w:sz w:val="24"/>
          <w:szCs w:val="24"/>
        </w:rPr>
        <w:t>100</w:t>
      </w:r>
      <w:r w:rsidRPr="00897B4C">
        <w:rPr>
          <w:rFonts w:ascii="宋体" w:eastAsia="宋体" w:hAnsi="宋体" w:cs="Arial" w:hint="eastAsia"/>
          <w:color w:val="000000"/>
          <w:kern w:val="0"/>
          <w:sz w:val="24"/>
          <w:szCs w:val="24"/>
        </w:rPr>
        <w:t>分）；</w:t>
      </w:r>
    </w:p>
    <w:p w14:paraId="0C944D9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25</w:t>
      </w:r>
      <w:r w:rsidRPr="00897B4C">
        <w:rPr>
          <w:rFonts w:ascii="宋体" w:eastAsia="宋体" w:hAnsi="宋体" w:cs="Arial" w:hint="eastAsia"/>
          <w:color w:val="000000"/>
          <w:kern w:val="0"/>
          <w:sz w:val="24"/>
          <w:szCs w:val="24"/>
        </w:rPr>
        <w:t>日下午外国语（满分为</w:t>
      </w:r>
      <w:r w:rsidRPr="00897B4C">
        <w:rPr>
          <w:rFonts w:ascii="Times New Roman" w:eastAsia="宋体" w:hAnsi="Times New Roman" w:cs="Times New Roman"/>
          <w:color w:val="000000"/>
          <w:kern w:val="0"/>
          <w:sz w:val="24"/>
          <w:szCs w:val="24"/>
        </w:rPr>
        <w:t>100</w:t>
      </w:r>
      <w:r w:rsidRPr="00897B4C">
        <w:rPr>
          <w:rFonts w:ascii="宋体" w:eastAsia="宋体" w:hAnsi="宋体" w:cs="Arial" w:hint="eastAsia"/>
          <w:color w:val="000000"/>
          <w:kern w:val="0"/>
          <w:sz w:val="24"/>
          <w:szCs w:val="24"/>
        </w:rPr>
        <w:t>分）；</w:t>
      </w:r>
    </w:p>
    <w:p w14:paraId="3071BE5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26</w:t>
      </w:r>
      <w:r w:rsidRPr="00897B4C">
        <w:rPr>
          <w:rFonts w:ascii="宋体" w:eastAsia="宋体" w:hAnsi="宋体" w:cs="Arial" w:hint="eastAsia"/>
          <w:color w:val="000000"/>
          <w:kern w:val="0"/>
          <w:sz w:val="24"/>
          <w:szCs w:val="24"/>
        </w:rPr>
        <w:t>日上午业务课</w:t>
      </w:r>
      <w:proofErr w:type="gramStart"/>
      <w:r w:rsidRPr="00897B4C">
        <w:rPr>
          <w:rFonts w:ascii="宋体" w:eastAsia="宋体" w:hAnsi="宋体" w:cs="Arial" w:hint="eastAsia"/>
          <w:color w:val="000000"/>
          <w:kern w:val="0"/>
          <w:sz w:val="24"/>
          <w:szCs w:val="24"/>
        </w:rPr>
        <w:t>一</w:t>
      </w:r>
      <w:proofErr w:type="gramEnd"/>
      <w:r w:rsidRPr="00897B4C">
        <w:rPr>
          <w:rFonts w:ascii="宋体" w:eastAsia="宋体" w:hAnsi="宋体" w:cs="Arial" w:hint="eastAsia"/>
          <w:color w:val="000000"/>
          <w:kern w:val="0"/>
          <w:sz w:val="24"/>
          <w:szCs w:val="24"/>
        </w:rPr>
        <w:t>（满分为</w:t>
      </w:r>
      <w:r w:rsidRPr="00897B4C">
        <w:rPr>
          <w:rFonts w:ascii="Times New Roman" w:eastAsia="宋体" w:hAnsi="Times New Roman" w:cs="Times New Roman"/>
          <w:color w:val="000000"/>
          <w:kern w:val="0"/>
          <w:sz w:val="24"/>
          <w:szCs w:val="24"/>
        </w:rPr>
        <w:t>150</w:t>
      </w:r>
      <w:r w:rsidRPr="00897B4C">
        <w:rPr>
          <w:rFonts w:ascii="宋体" w:eastAsia="宋体" w:hAnsi="宋体" w:cs="Arial" w:hint="eastAsia"/>
          <w:color w:val="000000"/>
          <w:kern w:val="0"/>
          <w:sz w:val="24"/>
          <w:szCs w:val="24"/>
        </w:rPr>
        <w:t>分）；</w:t>
      </w:r>
    </w:p>
    <w:p w14:paraId="169F448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w:t>
      </w:r>
      <w:r w:rsidRPr="00897B4C">
        <w:rPr>
          <w:rFonts w:ascii="Times New Roman" w:eastAsia="宋体" w:hAnsi="Times New Roman" w:cs="Times New Roman"/>
          <w:color w:val="000000"/>
          <w:kern w:val="0"/>
          <w:sz w:val="24"/>
          <w:szCs w:val="24"/>
        </w:rPr>
        <w:t>26</w:t>
      </w:r>
      <w:r w:rsidRPr="00897B4C">
        <w:rPr>
          <w:rFonts w:ascii="宋体" w:eastAsia="宋体" w:hAnsi="宋体" w:cs="Arial" w:hint="eastAsia"/>
          <w:color w:val="000000"/>
          <w:kern w:val="0"/>
          <w:sz w:val="24"/>
          <w:szCs w:val="24"/>
        </w:rPr>
        <w:t>日下午业务课二（满分为</w:t>
      </w:r>
      <w:r w:rsidRPr="00897B4C">
        <w:rPr>
          <w:rFonts w:ascii="Times New Roman" w:eastAsia="宋体" w:hAnsi="Times New Roman" w:cs="Times New Roman"/>
          <w:color w:val="000000"/>
          <w:kern w:val="0"/>
          <w:sz w:val="24"/>
          <w:szCs w:val="24"/>
        </w:rPr>
        <w:t>150</w:t>
      </w:r>
      <w:r w:rsidRPr="00897B4C">
        <w:rPr>
          <w:rFonts w:ascii="宋体" w:eastAsia="宋体" w:hAnsi="宋体" w:cs="Arial" w:hint="eastAsia"/>
          <w:color w:val="000000"/>
          <w:kern w:val="0"/>
          <w:sz w:val="24"/>
          <w:szCs w:val="24"/>
        </w:rPr>
        <w:t>分）。</w:t>
      </w:r>
    </w:p>
    <w:p w14:paraId="7714C8B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初试每科考试时间为</w:t>
      </w:r>
      <w:r w:rsidRPr="00897B4C">
        <w:rPr>
          <w:rFonts w:ascii="Times New Roman" w:eastAsia="宋体" w:hAnsi="Times New Roman" w:cs="Times New Roman"/>
          <w:color w:val="000000"/>
          <w:kern w:val="0"/>
          <w:sz w:val="24"/>
          <w:szCs w:val="24"/>
        </w:rPr>
        <w:t>3</w:t>
      </w:r>
      <w:r w:rsidRPr="00897B4C">
        <w:rPr>
          <w:rFonts w:ascii="宋体" w:eastAsia="宋体" w:hAnsi="宋体" w:cs="Arial" w:hint="eastAsia"/>
          <w:color w:val="000000"/>
          <w:kern w:val="0"/>
          <w:sz w:val="24"/>
          <w:szCs w:val="24"/>
        </w:rPr>
        <w:t>小时，初试方式均为笔试。详细考试时间、考试科目及有关要求请见《准考证》。</w:t>
      </w:r>
    </w:p>
    <w:p w14:paraId="7365980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3.</w:t>
      </w:r>
      <w:r w:rsidRPr="00897B4C">
        <w:rPr>
          <w:rFonts w:ascii="宋体" w:eastAsia="宋体" w:hAnsi="宋体" w:cs="Arial" w:hint="eastAsia"/>
          <w:color w:val="000000"/>
          <w:kern w:val="0"/>
          <w:sz w:val="24"/>
          <w:szCs w:val="24"/>
        </w:rPr>
        <w:t>考试大纲及命题</w:t>
      </w:r>
    </w:p>
    <w:p w14:paraId="1B864C8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思想政治理论、英语一、英语二、数学二为全国统考科目；业务课一、二由我校自行组织命题，考试科目介绍详见《北京电影学院</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年硕士研究生招生各院系研究方向及考试科目介绍》。</w:t>
      </w:r>
    </w:p>
    <w:p w14:paraId="0A3317B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4.</w:t>
      </w:r>
      <w:r w:rsidRPr="00897B4C">
        <w:rPr>
          <w:rFonts w:ascii="宋体" w:eastAsia="宋体" w:hAnsi="宋体" w:cs="Arial" w:hint="eastAsia"/>
          <w:color w:val="000000"/>
          <w:kern w:val="0"/>
          <w:sz w:val="24"/>
          <w:szCs w:val="24"/>
        </w:rPr>
        <w:t>初试考试地点：考生报名时选择的考点。选择</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北京电影学院</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考点的考生，请注意查看我校研究生院网页，具体的考场安排及相关注意事项将于</w:t>
      </w:r>
      <w:r w:rsidRPr="00897B4C">
        <w:rPr>
          <w:rFonts w:ascii="Times New Roman" w:eastAsia="宋体" w:hAnsi="Times New Roman" w:cs="Times New Roman"/>
          <w:color w:val="000000"/>
          <w:kern w:val="0"/>
          <w:sz w:val="24"/>
          <w:szCs w:val="24"/>
        </w:rPr>
        <w:t>2021</w:t>
      </w:r>
      <w:r w:rsidRPr="00897B4C">
        <w:rPr>
          <w:rFonts w:ascii="宋体" w:eastAsia="宋体" w:hAnsi="宋体" w:cs="Arial" w:hint="eastAsia"/>
          <w:color w:val="000000"/>
          <w:kern w:val="0"/>
          <w:sz w:val="24"/>
          <w:szCs w:val="24"/>
        </w:rPr>
        <w:t>年</w:t>
      </w:r>
      <w:r w:rsidRPr="00897B4C">
        <w:rPr>
          <w:rFonts w:ascii="Times New Roman" w:eastAsia="宋体" w:hAnsi="Times New Roman" w:cs="Times New Roman"/>
          <w:color w:val="000000"/>
          <w:kern w:val="0"/>
          <w:sz w:val="24"/>
          <w:szCs w:val="24"/>
        </w:rPr>
        <w:t>12</w:t>
      </w:r>
      <w:r w:rsidRPr="00897B4C">
        <w:rPr>
          <w:rFonts w:ascii="宋体" w:eastAsia="宋体" w:hAnsi="宋体" w:cs="Arial" w:hint="eastAsia"/>
          <w:color w:val="000000"/>
          <w:kern w:val="0"/>
          <w:sz w:val="24"/>
          <w:szCs w:val="24"/>
        </w:rPr>
        <w:t>月中旬公布。</w:t>
      </w:r>
    </w:p>
    <w:p w14:paraId="65206E56"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Times New Roman" w:eastAsia="宋体" w:hAnsi="Times New Roman" w:cs="Times New Roman"/>
          <w:color w:val="000000"/>
          <w:kern w:val="0"/>
          <w:sz w:val="24"/>
          <w:szCs w:val="24"/>
        </w:rPr>
        <w:t>5.</w:t>
      </w:r>
      <w:r w:rsidRPr="00897B4C">
        <w:rPr>
          <w:rFonts w:ascii="宋体" w:eastAsia="宋体" w:hAnsi="宋体" w:cs="Arial" w:hint="eastAsia"/>
          <w:color w:val="000000"/>
          <w:kern w:val="0"/>
          <w:sz w:val="24"/>
          <w:szCs w:val="24"/>
        </w:rPr>
        <w:t>考生成绩由我校在教育部规定时间内向考生公布。考生对评卷结果有异议，可以依程序申请成绩复查，具体的复查办法按照教育部相关考</w:t>
      </w:r>
      <w:proofErr w:type="gramStart"/>
      <w:r w:rsidRPr="00897B4C">
        <w:rPr>
          <w:rFonts w:ascii="宋体" w:eastAsia="宋体" w:hAnsi="宋体" w:cs="Arial" w:hint="eastAsia"/>
          <w:color w:val="000000"/>
          <w:kern w:val="0"/>
          <w:sz w:val="24"/>
          <w:szCs w:val="24"/>
        </w:rPr>
        <w:t>务</w:t>
      </w:r>
      <w:proofErr w:type="gramEnd"/>
      <w:r w:rsidRPr="00897B4C">
        <w:rPr>
          <w:rFonts w:ascii="宋体" w:eastAsia="宋体" w:hAnsi="宋体" w:cs="Arial" w:hint="eastAsia"/>
          <w:color w:val="000000"/>
          <w:kern w:val="0"/>
          <w:sz w:val="24"/>
          <w:szCs w:val="24"/>
        </w:rPr>
        <w:t>文件执行。</w:t>
      </w:r>
    </w:p>
    <w:p w14:paraId="2835CA5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（二）复试</w:t>
      </w:r>
    </w:p>
    <w:p w14:paraId="329F1636"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我校将按照教育部发布的《全国初试成绩基本要求》（预计于</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w:t>
      </w:r>
      <w:r w:rsidRPr="00897B4C">
        <w:rPr>
          <w:rFonts w:ascii="Times New Roman" w:eastAsia="宋体" w:hAnsi="Times New Roman" w:cs="Times New Roman"/>
          <w:color w:val="000000"/>
          <w:kern w:val="0"/>
          <w:sz w:val="24"/>
          <w:szCs w:val="24"/>
        </w:rPr>
        <w:t>3</w:t>
      </w:r>
      <w:r w:rsidRPr="00897B4C">
        <w:rPr>
          <w:rFonts w:ascii="宋体" w:eastAsia="宋体" w:hAnsi="宋体" w:cs="Arial" w:hint="eastAsia"/>
          <w:color w:val="000000"/>
          <w:kern w:val="0"/>
          <w:sz w:val="24"/>
          <w:szCs w:val="24"/>
        </w:rPr>
        <w:t>月中下旬发布），结合生源和招生计划等情况，自主确定我校进入复试的初试成</w:t>
      </w:r>
      <w:r w:rsidRPr="00897B4C">
        <w:rPr>
          <w:rFonts w:ascii="宋体" w:eastAsia="宋体" w:hAnsi="宋体" w:cs="Arial" w:hint="eastAsia"/>
          <w:color w:val="000000"/>
          <w:kern w:val="0"/>
          <w:sz w:val="24"/>
          <w:szCs w:val="24"/>
        </w:rPr>
        <w:lastRenderedPageBreak/>
        <w:t>绩基本要求。复试主要考查考生的创新能力、专业素养和综合素质等，复试不合格者不予录取。复试一般采取差额形式。</w:t>
      </w:r>
    </w:p>
    <w:p w14:paraId="1C23E37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复试前，我校将按照教育部有关规定，在研究生院网站向社会公布我校复试录取办法和各院系实施细则，明确考生进入复试的初试成绩和其他业务要求，以及复试、调剂、录取等各环节具体规定。</w:t>
      </w:r>
    </w:p>
    <w:p w14:paraId="27DA41DF"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考生凭初试准考证参加复试。我校在复试前将对考生的居民身份证、学历证书（以报名网上确认截止日期前所获得的文凭为准）、学历学籍认证报告、学生证等报名材料原件及考生资格进行严格审查，对不符合规定者，不予复试。</w:t>
      </w:r>
    </w:p>
    <w:p w14:paraId="7B1DC23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对考生的学历（学籍）信息有疑问的，我校将要求考生在规定时间内提供权威机构出具的认证证明。少数民族考生身份以报考时查验的身份证为准，复试时不得更改。少数民族地区以国务院有关部门公布的《全国民族区域自治地方简表》为准。</w:t>
      </w:r>
    </w:p>
    <w:p w14:paraId="3FB1307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外国语听力及口语测试均在复试中进行，由我校自行组织，成绩计入复试总成绩。</w:t>
      </w:r>
    </w:p>
    <w:p w14:paraId="0B9C452E"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以同等学力参加复试的考生、成人教育应届本科生及复试时尚未取得本科毕业证书的自考和网络教育考生，在复试中须加试两门与报考专业相关的本科主干课程。加试方式为笔试。</w:t>
      </w:r>
    </w:p>
    <w:p w14:paraId="0516BF4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54B561F5"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五、体检</w:t>
      </w:r>
    </w:p>
    <w:p w14:paraId="4D7BD94E"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我校在拟录取阶段组织考生参加体检，体检标准参照教育部、卫生部、中国残联印发的《普通高等学校招生体检工作指导意见》（教学</w:t>
      </w:r>
      <w:r w:rsidRPr="00897B4C">
        <w:rPr>
          <w:rFonts w:ascii="Times New Roman" w:eastAsia="宋体" w:hAnsi="Times New Roman" w:cs="Times New Roman"/>
          <w:color w:val="000000"/>
          <w:kern w:val="0"/>
          <w:sz w:val="24"/>
          <w:szCs w:val="24"/>
        </w:rPr>
        <w:t>[2003]3</w:t>
      </w:r>
      <w:r w:rsidRPr="00897B4C">
        <w:rPr>
          <w:rFonts w:ascii="宋体" w:eastAsia="宋体" w:hAnsi="宋体" w:cs="Arial" w:hint="eastAsia"/>
          <w:color w:val="000000"/>
          <w:kern w:val="0"/>
          <w:sz w:val="24"/>
          <w:szCs w:val="24"/>
        </w:rPr>
        <w:t>号）、《教育部办公厅卫生部办公厅关于普通高等学校招生学生入学身体检查取消乙肝项目检测有关问题的通知》（教学厅</w:t>
      </w:r>
      <w:r w:rsidRPr="00897B4C">
        <w:rPr>
          <w:rFonts w:ascii="Times New Roman" w:eastAsia="宋体" w:hAnsi="Times New Roman" w:cs="Times New Roman"/>
          <w:color w:val="000000"/>
          <w:kern w:val="0"/>
          <w:sz w:val="24"/>
          <w:szCs w:val="24"/>
        </w:rPr>
        <w:t>[2010]2</w:t>
      </w:r>
      <w:r w:rsidRPr="00897B4C">
        <w:rPr>
          <w:rFonts w:ascii="宋体" w:eastAsia="宋体" w:hAnsi="宋体" w:cs="Arial" w:hint="eastAsia"/>
          <w:color w:val="000000"/>
          <w:kern w:val="0"/>
          <w:sz w:val="24"/>
          <w:szCs w:val="24"/>
        </w:rPr>
        <w:t>号）规定。</w:t>
      </w:r>
    </w:p>
    <w:p w14:paraId="234C755B"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473EECBD"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六、思想政治素质和品德考核</w:t>
      </w:r>
    </w:p>
    <w:p w14:paraId="540CEFD7"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思想政治素质和品德考核主要是考核考生本人的现实表现，内容包括考生的政治态度、思想表现、道德品质、遵纪守法、诚实守信等方面。考生诚信状况将作为思想品德考核的重要内容和录取的重要依据，对于思想品德考核不合格者不予录取。</w:t>
      </w:r>
    </w:p>
    <w:p w14:paraId="0F59FB8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0A1222A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七、录取</w:t>
      </w:r>
    </w:p>
    <w:p w14:paraId="74C879F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我校在研究生招生工作领导小组的统一领导下，按照教育部有关招生录取政策规定及各省级教育招生考试管理机构的补充规定，根据本单位招生计划、</w:t>
      </w:r>
      <w:r w:rsidRPr="00897B4C">
        <w:rPr>
          <w:rFonts w:ascii="宋体" w:eastAsia="宋体" w:hAnsi="宋体" w:cs="Arial" w:hint="eastAsia"/>
          <w:color w:val="000000"/>
          <w:kern w:val="0"/>
          <w:sz w:val="24"/>
          <w:szCs w:val="24"/>
        </w:rPr>
        <w:lastRenderedPageBreak/>
        <w:t>复试录取办法以及考生初试和复试成绩、思想政治表现、身体健康状况等择优确定拟录取名单。</w:t>
      </w:r>
    </w:p>
    <w:p w14:paraId="49FC115C"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考生因报考硕士研究生与所在单位产生的问题由考生自行处理，若因此造成考生不能复试或无法录取，我校不承担责任。</w:t>
      </w:r>
    </w:p>
    <w:p w14:paraId="6632D069"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应届本科毕业生及自学考试和网络教育届时可毕业本科生考生入学时未取得国家承认的本科毕业证书者，录取资格无效。</w:t>
      </w:r>
    </w:p>
    <w:p w14:paraId="46722BC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新生报到后，我校将对其进行思想政治素质和道德品质、专业素质、健康状况等全面复查，发现有不符合标准者按照有关规定进行处理。</w:t>
      </w:r>
    </w:p>
    <w:p w14:paraId="25055C4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59B1455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八、学制、收费标准、奖助</w:t>
      </w:r>
    </w:p>
    <w:p w14:paraId="00BCF924"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我校硕士研究生学制为三年。我校招收的硕士研究生全日制学术型硕士研究生的收费标准为</w:t>
      </w:r>
      <w:r w:rsidRPr="00897B4C">
        <w:rPr>
          <w:rFonts w:ascii="Times New Roman" w:eastAsia="宋体" w:hAnsi="Times New Roman" w:cs="Times New Roman"/>
          <w:color w:val="000000"/>
          <w:kern w:val="0"/>
          <w:sz w:val="24"/>
          <w:szCs w:val="24"/>
        </w:rPr>
        <w:t>8000</w:t>
      </w:r>
      <w:r w:rsidRPr="00897B4C">
        <w:rPr>
          <w:rFonts w:ascii="宋体" w:eastAsia="宋体" w:hAnsi="宋体" w:cs="Arial" w:hint="eastAsia"/>
          <w:color w:val="000000"/>
          <w:kern w:val="0"/>
          <w:sz w:val="24"/>
          <w:szCs w:val="24"/>
        </w:rPr>
        <w:t>元</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学年，全日制专业学位硕士研究生的收费标准为</w:t>
      </w:r>
      <w:r w:rsidRPr="00897B4C">
        <w:rPr>
          <w:rFonts w:ascii="Times New Roman" w:eastAsia="宋体" w:hAnsi="Times New Roman" w:cs="Times New Roman"/>
          <w:color w:val="000000"/>
          <w:kern w:val="0"/>
          <w:sz w:val="24"/>
          <w:szCs w:val="24"/>
        </w:rPr>
        <w:t>22000</w:t>
      </w:r>
      <w:r w:rsidRPr="00897B4C">
        <w:rPr>
          <w:rFonts w:ascii="宋体" w:eastAsia="宋体" w:hAnsi="宋体" w:cs="Arial" w:hint="eastAsia"/>
          <w:color w:val="000000"/>
          <w:kern w:val="0"/>
          <w:sz w:val="24"/>
          <w:szCs w:val="24"/>
        </w:rPr>
        <w:t>元</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学年。</w:t>
      </w:r>
    </w:p>
    <w:p w14:paraId="6CAE7CD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我校相关奖助办法见附件。</w:t>
      </w:r>
    </w:p>
    <w:p w14:paraId="7CF84F1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5CFF555C"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九、违规处理</w:t>
      </w:r>
    </w:p>
    <w:p w14:paraId="4A7A9E30"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w:t>
      </w:r>
      <w:r w:rsidRPr="00897B4C">
        <w:rPr>
          <w:rFonts w:ascii="Times New Roman" w:eastAsia="宋体" w:hAnsi="Times New Roman" w:cs="Times New Roman"/>
          <w:color w:val="000000"/>
          <w:kern w:val="0"/>
          <w:sz w:val="24"/>
          <w:szCs w:val="24"/>
        </w:rPr>
        <w:t>33</w:t>
      </w:r>
      <w:r w:rsidRPr="00897B4C">
        <w:rPr>
          <w:rFonts w:ascii="宋体" w:eastAsia="宋体" w:hAnsi="宋体" w:cs="Arial" w:hint="eastAsia"/>
          <w:color w:val="000000"/>
          <w:kern w:val="0"/>
          <w:sz w:val="24"/>
          <w:szCs w:val="24"/>
        </w:rPr>
        <w:t>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由司法机关依法追究法律责任，其中构成犯罪的，依法追究刑事责任。</w:t>
      </w:r>
    </w:p>
    <w:p w14:paraId="5D13634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我校将考生在硕士研究生招生考试中的违规或作弊事实记入《国家教育考试考生诚信档案》，并将考生的有关情况通报其所在学校或单位，记入考生人事档案，作为其今后升学和就业的重要参考依据。</w:t>
      </w:r>
    </w:p>
    <w:p w14:paraId="4BD3FAA6"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1E438F1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b/>
          <w:bCs/>
          <w:color w:val="000000"/>
          <w:kern w:val="0"/>
          <w:sz w:val="24"/>
          <w:szCs w:val="24"/>
        </w:rPr>
        <w:t>十、其他</w:t>
      </w:r>
    </w:p>
    <w:p w14:paraId="20D45412"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（一）我校向考生及社会发布的文件、通知或说明只通过校园网站公布，请考生务必经常登陆访问</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北京电影学院研究生院</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网页（网址：</w:t>
      </w:r>
      <w:hyperlink r:id="rId7" w:history="1">
        <w:r w:rsidRPr="00897B4C">
          <w:rPr>
            <w:rFonts w:ascii="Times New Roman" w:eastAsia="宋体" w:hAnsi="Times New Roman" w:cs="Times New Roman"/>
            <w:color w:val="0563C1"/>
            <w:kern w:val="0"/>
            <w:sz w:val="24"/>
            <w:szCs w:val="24"/>
            <w:u w:val="single"/>
          </w:rPr>
          <w:t>http://www.bfa.edu.cn/yx/yjsb/index.htm</w:t>
        </w:r>
      </w:hyperlink>
      <w:r w:rsidRPr="00897B4C">
        <w:rPr>
          <w:rFonts w:ascii="宋体" w:eastAsia="宋体" w:hAnsi="宋体" w:cs="Arial" w:hint="eastAsia"/>
          <w:color w:val="000000"/>
          <w:kern w:val="0"/>
          <w:sz w:val="24"/>
          <w:szCs w:val="24"/>
        </w:rPr>
        <w:t>），认真查看最新的招生信息，因不及时查看校园网发布的招生信息或误读信息而耽误考生报名、考试、录取等工作的，责任由考生自负。</w:t>
      </w:r>
    </w:p>
    <w:p w14:paraId="0CAA08A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（二）我校</w:t>
      </w:r>
      <w:proofErr w:type="gramStart"/>
      <w:r w:rsidRPr="00897B4C">
        <w:rPr>
          <w:rFonts w:ascii="宋体" w:eastAsia="宋体" w:hAnsi="宋体" w:cs="Arial" w:hint="eastAsia"/>
          <w:color w:val="000000"/>
          <w:kern w:val="0"/>
          <w:sz w:val="24"/>
          <w:szCs w:val="24"/>
        </w:rPr>
        <w:t>不</w:t>
      </w:r>
      <w:proofErr w:type="gramEnd"/>
      <w:r w:rsidRPr="00897B4C">
        <w:rPr>
          <w:rFonts w:ascii="宋体" w:eastAsia="宋体" w:hAnsi="宋体" w:cs="Arial" w:hint="eastAsia"/>
          <w:color w:val="000000"/>
          <w:kern w:val="0"/>
          <w:sz w:val="24"/>
          <w:szCs w:val="24"/>
        </w:rPr>
        <w:t>开设任何形式的考研辅导班，凡是以北京电影学院旗号举办的考研辅导班均属假冒；我校从未公布过往</w:t>
      </w:r>
      <w:proofErr w:type="gramStart"/>
      <w:r w:rsidRPr="00897B4C">
        <w:rPr>
          <w:rFonts w:ascii="宋体" w:eastAsia="宋体" w:hAnsi="宋体" w:cs="Arial" w:hint="eastAsia"/>
          <w:color w:val="000000"/>
          <w:kern w:val="0"/>
          <w:sz w:val="24"/>
          <w:szCs w:val="24"/>
        </w:rPr>
        <w:t>年专业</w:t>
      </w:r>
      <w:proofErr w:type="gramEnd"/>
      <w:r w:rsidRPr="00897B4C">
        <w:rPr>
          <w:rFonts w:ascii="宋体" w:eastAsia="宋体" w:hAnsi="宋体" w:cs="Arial" w:hint="eastAsia"/>
          <w:color w:val="000000"/>
          <w:kern w:val="0"/>
          <w:sz w:val="24"/>
          <w:szCs w:val="24"/>
        </w:rPr>
        <w:t>考试试题，也不出售往年专业考试试题。</w:t>
      </w:r>
    </w:p>
    <w:p w14:paraId="721B183A"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（三）报考我校</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少数民族高层次骨干人才计划</w:t>
      </w:r>
      <w:r w:rsidRPr="00897B4C">
        <w:rPr>
          <w:rFonts w:ascii="Times New Roman" w:eastAsia="宋体" w:hAnsi="Times New Roman" w:cs="Times New Roman"/>
          <w:color w:val="000000"/>
          <w:kern w:val="0"/>
          <w:sz w:val="24"/>
          <w:szCs w:val="24"/>
        </w:rPr>
        <w:t>”</w:t>
      </w:r>
      <w:r w:rsidRPr="00897B4C">
        <w:rPr>
          <w:rFonts w:ascii="宋体" w:eastAsia="宋体" w:hAnsi="宋体" w:cs="Arial" w:hint="eastAsia"/>
          <w:color w:val="000000"/>
          <w:kern w:val="0"/>
          <w:sz w:val="24"/>
          <w:szCs w:val="24"/>
        </w:rPr>
        <w:t>的考生，请关注《北京电影学院</w:t>
      </w:r>
      <w:r w:rsidRPr="00897B4C">
        <w:rPr>
          <w:rFonts w:ascii="Times New Roman" w:eastAsia="宋体" w:hAnsi="Times New Roman" w:cs="Times New Roman"/>
          <w:color w:val="000000"/>
          <w:kern w:val="0"/>
          <w:sz w:val="24"/>
          <w:szCs w:val="24"/>
        </w:rPr>
        <w:t>2022</w:t>
      </w:r>
      <w:r w:rsidRPr="00897B4C">
        <w:rPr>
          <w:rFonts w:ascii="宋体" w:eastAsia="宋体" w:hAnsi="宋体" w:cs="Arial" w:hint="eastAsia"/>
          <w:color w:val="000000"/>
          <w:kern w:val="0"/>
          <w:sz w:val="24"/>
          <w:szCs w:val="24"/>
        </w:rPr>
        <w:t>年少数民族高层次骨干人才计划硕士研究生招生章程》，待章程发布后，再进行报名。</w:t>
      </w:r>
    </w:p>
    <w:p w14:paraId="147D6B4C"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Arial" w:eastAsia="宋体" w:hAnsi="Arial" w:cs="Arial"/>
          <w:color w:val="000000"/>
          <w:kern w:val="0"/>
          <w:sz w:val="18"/>
          <w:szCs w:val="18"/>
        </w:rPr>
        <w:t> </w:t>
      </w:r>
    </w:p>
    <w:p w14:paraId="2A8A10C3"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学校地址：北京市海淀区西土城路</w:t>
      </w:r>
      <w:r w:rsidRPr="00897B4C">
        <w:rPr>
          <w:rFonts w:ascii="Times New Roman" w:eastAsia="宋体" w:hAnsi="Times New Roman" w:cs="Times New Roman"/>
          <w:color w:val="000000"/>
          <w:kern w:val="0"/>
          <w:sz w:val="24"/>
          <w:szCs w:val="24"/>
        </w:rPr>
        <w:t>4</w:t>
      </w:r>
      <w:r w:rsidRPr="00897B4C">
        <w:rPr>
          <w:rFonts w:ascii="宋体" w:eastAsia="宋体" w:hAnsi="宋体" w:cs="Arial" w:hint="eastAsia"/>
          <w:color w:val="000000"/>
          <w:kern w:val="0"/>
          <w:sz w:val="24"/>
          <w:szCs w:val="24"/>
        </w:rPr>
        <w:t>号北京电影学院研究生院，邮政编码：</w:t>
      </w:r>
      <w:r w:rsidRPr="00897B4C">
        <w:rPr>
          <w:rFonts w:ascii="Times New Roman" w:eastAsia="宋体" w:hAnsi="Times New Roman" w:cs="Times New Roman"/>
          <w:color w:val="000000"/>
          <w:kern w:val="0"/>
          <w:sz w:val="24"/>
          <w:szCs w:val="24"/>
        </w:rPr>
        <w:t>100088</w:t>
      </w:r>
      <w:r w:rsidRPr="00897B4C">
        <w:rPr>
          <w:rFonts w:ascii="宋体" w:eastAsia="宋体" w:hAnsi="宋体" w:cs="Arial" w:hint="eastAsia"/>
          <w:color w:val="000000"/>
          <w:kern w:val="0"/>
          <w:sz w:val="24"/>
          <w:szCs w:val="24"/>
        </w:rPr>
        <w:t>；</w:t>
      </w:r>
    </w:p>
    <w:p w14:paraId="0DB1CDA1"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北京电影学院</w:t>
      </w:r>
      <w:proofErr w:type="gramStart"/>
      <w:r w:rsidRPr="00897B4C">
        <w:rPr>
          <w:rFonts w:ascii="宋体" w:eastAsia="宋体" w:hAnsi="宋体" w:cs="Arial" w:hint="eastAsia"/>
          <w:color w:val="000000"/>
          <w:kern w:val="0"/>
          <w:sz w:val="24"/>
          <w:szCs w:val="24"/>
        </w:rPr>
        <w:t>研</w:t>
      </w:r>
      <w:proofErr w:type="gramEnd"/>
      <w:r w:rsidRPr="00897B4C">
        <w:rPr>
          <w:rFonts w:ascii="宋体" w:eastAsia="宋体" w:hAnsi="宋体" w:cs="Arial" w:hint="eastAsia"/>
          <w:color w:val="000000"/>
          <w:kern w:val="0"/>
          <w:sz w:val="24"/>
          <w:szCs w:val="24"/>
        </w:rPr>
        <w:t>招办电话：</w:t>
      </w:r>
      <w:r w:rsidRPr="00897B4C">
        <w:rPr>
          <w:rFonts w:ascii="Times New Roman" w:eastAsia="宋体" w:hAnsi="Times New Roman" w:cs="Times New Roman"/>
          <w:color w:val="000000"/>
          <w:kern w:val="0"/>
          <w:sz w:val="24"/>
          <w:szCs w:val="24"/>
        </w:rPr>
        <w:t>010-82283407</w:t>
      </w:r>
      <w:r w:rsidRPr="00897B4C">
        <w:rPr>
          <w:rFonts w:ascii="宋体" w:eastAsia="宋体" w:hAnsi="宋体" w:cs="Arial" w:hint="eastAsia"/>
          <w:color w:val="000000"/>
          <w:kern w:val="0"/>
          <w:sz w:val="24"/>
          <w:szCs w:val="24"/>
        </w:rPr>
        <w:t>（电话接听时间：每周一至周五</w:t>
      </w:r>
      <w:r w:rsidRPr="00897B4C">
        <w:rPr>
          <w:rFonts w:ascii="Times New Roman" w:eastAsia="宋体" w:hAnsi="Times New Roman" w:cs="Times New Roman"/>
          <w:color w:val="000000"/>
          <w:kern w:val="0"/>
          <w:sz w:val="24"/>
          <w:szCs w:val="24"/>
        </w:rPr>
        <w:t>   9:00-11:30  13:30-16:30</w:t>
      </w:r>
      <w:r w:rsidRPr="00897B4C">
        <w:rPr>
          <w:rFonts w:ascii="宋体" w:eastAsia="宋体" w:hAnsi="宋体" w:cs="Arial" w:hint="eastAsia"/>
          <w:color w:val="000000"/>
          <w:kern w:val="0"/>
          <w:sz w:val="24"/>
          <w:szCs w:val="24"/>
        </w:rPr>
        <w:t>）</w:t>
      </w:r>
    </w:p>
    <w:p w14:paraId="792A4338"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FF0000"/>
          <w:kern w:val="0"/>
          <w:sz w:val="24"/>
          <w:szCs w:val="24"/>
        </w:rPr>
        <w:t>提醒：请考生保持电话畅通，将我校</w:t>
      </w:r>
      <w:proofErr w:type="gramStart"/>
      <w:r w:rsidRPr="00897B4C">
        <w:rPr>
          <w:rFonts w:ascii="宋体" w:eastAsia="宋体" w:hAnsi="宋体" w:cs="Arial" w:hint="eastAsia"/>
          <w:color w:val="FF0000"/>
          <w:kern w:val="0"/>
          <w:sz w:val="24"/>
          <w:szCs w:val="24"/>
        </w:rPr>
        <w:t>研</w:t>
      </w:r>
      <w:proofErr w:type="gramEnd"/>
      <w:r w:rsidRPr="00897B4C">
        <w:rPr>
          <w:rFonts w:ascii="宋体" w:eastAsia="宋体" w:hAnsi="宋体" w:cs="Arial" w:hint="eastAsia"/>
          <w:color w:val="FF0000"/>
          <w:kern w:val="0"/>
          <w:sz w:val="24"/>
          <w:szCs w:val="24"/>
        </w:rPr>
        <w:t>招办电话</w:t>
      </w:r>
      <w:r w:rsidRPr="00897B4C">
        <w:rPr>
          <w:rFonts w:ascii="Times New Roman" w:eastAsia="宋体" w:hAnsi="Times New Roman" w:cs="Times New Roman"/>
          <w:color w:val="FF0000"/>
          <w:kern w:val="0"/>
          <w:sz w:val="24"/>
          <w:szCs w:val="24"/>
        </w:rPr>
        <w:t>010-82283407</w:t>
      </w:r>
      <w:r w:rsidRPr="00897B4C">
        <w:rPr>
          <w:rFonts w:ascii="宋体" w:eastAsia="宋体" w:hAnsi="宋体" w:cs="Arial" w:hint="eastAsia"/>
          <w:color w:val="FF0000"/>
          <w:kern w:val="0"/>
          <w:sz w:val="24"/>
          <w:szCs w:val="24"/>
        </w:rPr>
        <w:t>设置为可接听号码。因未及时关注通知而造成的问题，由考生个人负责。</w:t>
      </w:r>
    </w:p>
    <w:p w14:paraId="6561C236" w14:textId="77777777" w:rsidR="00897B4C" w:rsidRPr="00897B4C" w:rsidRDefault="00897B4C" w:rsidP="00897B4C">
      <w:pPr>
        <w:widowControl/>
        <w:shd w:val="clear" w:color="auto" w:fill="FFFFFF"/>
        <w:spacing w:after="225" w:line="270" w:lineRule="atLeast"/>
        <w:ind w:firstLine="480"/>
        <w:jc w:val="left"/>
        <w:rPr>
          <w:rFonts w:ascii="Arial" w:eastAsia="宋体" w:hAnsi="Arial" w:cs="Arial"/>
          <w:color w:val="000000"/>
          <w:kern w:val="0"/>
          <w:sz w:val="18"/>
          <w:szCs w:val="18"/>
        </w:rPr>
      </w:pPr>
      <w:r w:rsidRPr="00897B4C">
        <w:rPr>
          <w:rFonts w:ascii="宋体" w:eastAsia="宋体" w:hAnsi="宋体" w:cs="Arial" w:hint="eastAsia"/>
          <w:color w:val="000000"/>
          <w:kern w:val="0"/>
          <w:sz w:val="24"/>
          <w:szCs w:val="24"/>
        </w:rPr>
        <w:t>北京电影学院</w:t>
      </w:r>
      <w:proofErr w:type="gramStart"/>
      <w:r w:rsidRPr="00897B4C">
        <w:rPr>
          <w:rFonts w:ascii="宋体" w:eastAsia="宋体" w:hAnsi="宋体" w:cs="Arial" w:hint="eastAsia"/>
          <w:color w:val="000000"/>
          <w:kern w:val="0"/>
          <w:sz w:val="24"/>
          <w:szCs w:val="24"/>
        </w:rPr>
        <w:t>研</w:t>
      </w:r>
      <w:proofErr w:type="gramEnd"/>
      <w:r w:rsidRPr="00897B4C">
        <w:rPr>
          <w:rFonts w:ascii="宋体" w:eastAsia="宋体" w:hAnsi="宋体" w:cs="Arial" w:hint="eastAsia"/>
          <w:color w:val="000000"/>
          <w:kern w:val="0"/>
          <w:sz w:val="24"/>
          <w:szCs w:val="24"/>
        </w:rPr>
        <w:t>招办咨询邮箱：</w:t>
      </w:r>
      <w:r w:rsidRPr="00897B4C">
        <w:rPr>
          <w:rFonts w:ascii="Times New Roman" w:eastAsia="宋体" w:hAnsi="Times New Roman" w:cs="Times New Roman"/>
          <w:color w:val="000000"/>
          <w:kern w:val="0"/>
          <w:sz w:val="24"/>
          <w:szCs w:val="24"/>
        </w:rPr>
        <w:t>yzb@bfa.edu.cn</w:t>
      </w:r>
    </w:p>
    <w:p w14:paraId="00050675" w14:textId="77777777" w:rsidR="009F27A7" w:rsidRPr="00897B4C" w:rsidRDefault="00897B4C"/>
    <w:sectPr w:rsidR="009F27A7" w:rsidRPr="00897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0C"/>
    <w:rsid w:val="005E53A4"/>
    <w:rsid w:val="00897B4C"/>
    <w:rsid w:val="00D4270C"/>
    <w:rsid w:val="00DF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9B5FF-50BC-4B1C-904A-CF616F0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97B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97B4C"/>
    <w:rPr>
      <w:rFonts w:ascii="宋体" w:eastAsia="宋体" w:hAnsi="宋体" w:cs="宋体"/>
      <w:b/>
      <w:bCs/>
      <w:kern w:val="36"/>
      <w:sz w:val="48"/>
      <w:szCs w:val="48"/>
    </w:rPr>
  </w:style>
  <w:style w:type="paragraph" w:styleId="a3">
    <w:name w:val="Normal (Web)"/>
    <w:basedOn w:val="a"/>
    <w:uiPriority w:val="99"/>
    <w:semiHidden/>
    <w:unhideWhenUsed/>
    <w:rsid w:val="00897B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7B4C"/>
    <w:rPr>
      <w:b/>
      <w:bCs/>
    </w:rPr>
  </w:style>
  <w:style w:type="character" w:styleId="a5">
    <w:name w:val="Hyperlink"/>
    <w:basedOn w:val="a0"/>
    <w:uiPriority w:val="99"/>
    <w:semiHidden/>
    <w:unhideWhenUsed/>
    <w:rsid w:val="00897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0373">
      <w:bodyDiv w:val="1"/>
      <w:marLeft w:val="0"/>
      <w:marRight w:val="0"/>
      <w:marTop w:val="0"/>
      <w:marBottom w:val="0"/>
      <w:divBdr>
        <w:top w:val="none" w:sz="0" w:space="0" w:color="auto"/>
        <w:left w:val="none" w:sz="0" w:space="0" w:color="auto"/>
        <w:bottom w:val="none" w:sz="0" w:space="0" w:color="auto"/>
        <w:right w:val="none" w:sz="0" w:space="0" w:color="auto"/>
      </w:divBdr>
      <w:divsChild>
        <w:div w:id="607008921">
          <w:marLeft w:val="0"/>
          <w:marRight w:val="0"/>
          <w:marTop w:val="300"/>
          <w:marBottom w:val="0"/>
          <w:divBdr>
            <w:top w:val="none" w:sz="0" w:space="0" w:color="auto"/>
            <w:left w:val="none" w:sz="0" w:space="0" w:color="auto"/>
            <w:bottom w:val="none" w:sz="0" w:space="0" w:color="auto"/>
            <w:right w:val="none" w:sz="0" w:space="0" w:color="auto"/>
          </w:divBdr>
          <w:divsChild>
            <w:div w:id="17481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fa.edu.cn/yx/yjsb/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hyperlink" Target="http://yz.chsi.cn/" TargetMode="External"/><Relationship Id="rId4" Type="http://schemas.openxmlformats.org/officeDocument/2006/relationships/hyperlink" Target="http://yz.chsi.com.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 美秀</dc:creator>
  <cp:keywords/>
  <dc:description/>
  <cp:lastModifiedBy>管 美秀</cp:lastModifiedBy>
  <cp:revision>2</cp:revision>
  <dcterms:created xsi:type="dcterms:W3CDTF">2022-07-06T06:44:00Z</dcterms:created>
  <dcterms:modified xsi:type="dcterms:W3CDTF">2022-07-06T06:45:00Z</dcterms:modified>
</cp:coreProperties>
</file>